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A1" w:rsidRPr="00543988" w:rsidRDefault="00F507A1" w:rsidP="005439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988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tbl>
      <w:tblPr>
        <w:tblStyle w:val="-5"/>
        <w:tblW w:w="0" w:type="auto"/>
        <w:tblLook w:val="04A0"/>
      </w:tblPr>
      <w:tblGrid>
        <w:gridCol w:w="1809"/>
        <w:gridCol w:w="3862"/>
        <w:gridCol w:w="3900"/>
      </w:tblGrid>
      <w:tr w:rsidR="00F507A1" w:rsidTr="00543988">
        <w:trPr>
          <w:cnfStyle w:val="100000000000"/>
        </w:trPr>
        <w:tc>
          <w:tcPr>
            <w:cnfStyle w:val="001000000000"/>
            <w:tcW w:w="1809" w:type="dxa"/>
            <w:shd w:val="clear" w:color="auto" w:fill="8DB3E2" w:themeFill="text2" w:themeFillTint="66"/>
          </w:tcPr>
          <w:p w:rsidR="00F507A1" w:rsidRDefault="00543988" w:rsidP="00264A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Время:</w:t>
            </w:r>
          </w:p>
        </w:tc>
        <w:tc>
          <w:tcPr>
            <w:tcW w:w="3862" w:type="dxa"/>
            <w:tcBorders>
              <w:bottom w:val="single" w:sz="8" w:space="0" w:color="4BACC6" w:themeColor="accent5"/>
            </w:tcBorders>
            <w:shd w:val="clear" w:color="auto" w:fill="8DB3E2" w:themeFill="text2" w:themeFillTint="66"/>
          </w:tcPr>
          <w:p w:rsidR="00F507A1" w:rsidRDefault="00F507A1" w:rsidP="00264ACE">
            <w:pPr>
              <w:spacing w:line="276" w:lineRule="auto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3900" w:type="dxa"/>
            <w:tcBorders>
              <w:bottom w:val="single" w:sz="8" w:space="0" w:color="4BACC6" w:themeColor="accent5"/>
            </w:tcBorders>
            <w:shd w:val="clear" w:color="auto" w:fill="8DB3E2" w:themeFill="text2" w:themeFillTint="66"/>
          </w:tcPr>
          <w:p w:rsidR="00F507A1" w:rsidRDefault="00F507A1" w:rsidP="00264ACE">
            <w:pPr>
              <w:spacing w:line="276" w:lineRule="auto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</w:tr>
      <w:tr w:rsidR="00F507A1" w:rsidTr="00543988">
        <w:trPr>
          <w:cnfStyle w:val="000000100000"/>
        </w:trPr>
        <w:tc>
          <w:tcPr>
            <w:cnfStyle w:val="001000000000"/>
            <w:tcW w:w="1809" w:type="dxa"/>
            <w:shd w:val="clear" w:color="auto" w:fill="DBE5F1" w:themeFill="accent1" w:themeFillTint="33"/>
          </w:tcPr>
          <w:p w:rsidR="00F507A1" w:rsidRDefault="00F507A1" w:rsidP="00264A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gridSpan w:val="2"/>
            <w:shd w:val="clear" w:color="auto" w:fill="DBE5F1" w:themeFill="accent1" w:themeFillTint="33"/>
          </w:tcPr>
          <w:p w:rsidR="00F507A1" w:rsidRPr="00543988" w:rsidRDefault="00F507A1" w:rsidP="00264ACE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988">
              <w:rPr>
                <w:rFonts w:ascii="Times New Roman" w:hAnsi="Times New Roman" w:cs="Times New Roman"/>
                <w:b/>
                <w:sz w:val="28"/>
                <w:szCs w:val="28"/>
              </w:rPr>
              <w:t>День 1</w:t>
            </w:r>
          </w:p>
          <w:p w:rsidR="00F507A1" w:rsidRDefault="00F507A1" w:rsidP="00264ACE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439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пятница, 2</w:t>
            </w:r>
            <w:r w:rsidR="001F5612" w:rsidRPr="005439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Pr="005439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февраля 2020</w:t>
            </w:r>
          </w:p>
        </w:tc>
      </w:tr>
      <w:tr w:rsidR="00F507A1" w:rsidTr="00543988">
        <w:tc>
          <w:tcPr>
            <w:cnfStyle w:val="001000000000"/>
            <w:tcW w:w="1809" w:type="dxa"/>
            <w:tcBorders>
              <w:right w:val="single" w:sz="8" w:space="0" w:color="4BACC6" w:themeColor="accent5"/>
            </w:tcBorders>
          </w:tcPr>
          <w:p w:rsidR="00F507A1" w:rsidRDefault="00F507A1" w:rsidP="00264A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</w:t>
            </w:r>
            <w:r w:rsidR="00CC084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62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tl2br w:val="nil"/>
              <w:tr2bl w:val="nil"/>
            </w:tcBorders>
          </w:tcPr>
          <w:p w:rsidR="00F507A1" w:rsidRDefault="00CC084F" w:rsidP="00264ACE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Открытие Кадровой школы</w:t>
            </w:r>
          </w:p>
        </w:tc>
      </w:tr>
      <w:tr w:rsidR="00F507A1" w:rsidTr="00543988">
        <w:trPr>
          <w:cnfStyle w:val="000000100000"/>
        </w:trPr>
        <w:tc>
          <w:tcPr>
            <w:cnfStyle w:val="001000000000"/>
            <w:tcW w:w="1809" w:type="dxa"/>
            <w:tcBorders>
              <w:right w:val="single" w:sz="8" w:space="0" w:color="4BACC6" w:themeColor="accent5"/>
            </w:tcBorders>
          </w:tcPr>
          <w:p w:rsidR="00F507A1" w:rsidRDefault="00CC084F" w:rsidP="00264A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  <w:r w:rsidR="00F507A1">
              <w:rPr>
                <w:rFonts w:ascii="Times New Roman" w:hAnsi="Times New Roman" w:cs="Times New Roman"/>
                <w:sz w:val="28"/>
                <w:szCs w:val="28"/>
              </w:rPr>
              <w:t>0 – 17.00</w:t>
            </w:r>
          </w:p>
        </w:tc>
        <w:tc>
          <w:tcPr>
            <w:tcW w:w="7762" w:type="dxa"/>
            <w:gridSpan w:val="2"/>
            <w:tcBorders>
              <w:left w:val="single" w:sz="8" w:space="0" w:color="4BACC6" w:themeColor="accent5"/>
              <w:tl2br w:val="nil"/>
              <w:tr2bl w:val="nil"/>
            </w:tcBorders>
          </w:tcPr>
          <w:p w:rsidR="00026B8B" w:rsidRDefault="00F507A1" w:rsidP="00264ACE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Нетворкинг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сбор ожиданий</w:t>
            </w:r>
          </w:p>
          <w:p w:rsidR="00026B8B" w:rsidRPr="00026B8B" w:rsidRDefault="00264ACE" w:rsidP="00264ACE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26B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Айрапетова Эллина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федеральный тренер АТ РСМ</w:t>
            </w:r>
          </w:p>
        </w:tc>
      </w:tr>
      <w:tr w:rsidR="00F507A1" w:rsidTr="00543988">
        <w:tc>
          <w:tcPr>
            <w:cnfStyle w:val="001000000000"/>
            <w:tcW w:w="1809" w:type="dxa"/>
            <w:tcBorders>
              <w:right w:val="single" w:sz="8" w:space="0" w:color="4BACC6" w:themeColor="accent5"/>
            </w:tcBorders>
          </w:tcPr>
          <w:p w:rsidR="00F507A1" w:rsidRDefault="00F507A1" w:rsidP="00264A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17.10</w:t>
            </w:r>
          </w:p>
        </w:tc>
        <w:tc>
          <w:tcPr>
            <w:tcW w:w="7762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tl2br w:val="nil"/>
              <w:tr2bl w:val="nil"/>
            </w:tcBorders>
          </w:tcPr>
          <w:p w:rsidR="00F507A1" w:rsidRDefault="00F507A1" w:rsidP="00264ACE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F507A1" w:rsidTr="00543988">
        <w:trPr>
          <w:cnfStyle w:val="000000100000"/>
        </w:trPr>
        <w:tc>
          <w:tcPr>
            <w:cnfStyle w:val="001000000000"/>
            <w:tcW w:w="1809" w:type="dxa"/>
            <w:tcBorders>
              <w:right w:val="single" w:sz="8" w:space="0" w:color="4BACC6" w:themeColor="accent5"/>
            </w:tcBorders>
          </w:tcPr>
          <w:p w:rsidR="00F507A1" w:rsidRDefault="00F507A1" w:rsidP="00264A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 – 18.00</w:t>
            </w:r>
          </w:p>
        </w:tc>
        <w:tc>
          <w:tcPr>
            <w:tcW w:w="7762" w:type="dxa"/>
            <w:gridSpan w:val="2"/>
            <w:tcBorders>
              <w:left w:val="single" w:sz="8" w:space="0" w:color="4BACC6" w:themeColor="accent5"/>
              <w:tl2br w:val="nil"/>
              <w:tr2bl w:val="nil"/>
            </w:tcBorders>
          </w:tcPr>
          <w:p w:rsidR="00F507A1" w:rsidRDefault="00F507A1" w:rsidP="00264ACE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«Проекты и программы РСМ»</w:t>
            </w:r>
          </w:p>
          <w:p w:rsidR="00026B8B" w:rsidRPr="00026B8B" w:rsidRDefault="00026B8B" w:rsidP="00264ACE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26B8B">
              <w:rPr>
                <w:rFonts w:ascii="Times New Roman" w:hAnsi="Times New Roman" w:cs="Times New Roman"/>
                <w:i/>
                <w:sz w:val="28"/>
                <w:szCs w:val="28"/>
              </w:rPr>
              <w:t>Дармодехина</w:t>
            </w:r>
            <w:proofErr w:type="spellEnd"/>
            <w:r w:rsidRPr="00026B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Елена</w:t>
            </w:r>
            <w:r w:rsidR="00264ACE">
              <w:rPr>
                <w:rFonts w:ascii="Times New Roman" w:hAnsi="Times New Roman" w:cs="Times New Roman"/>
                <w:i/>
                <w:sz w:val="28"/>
                <w:szCs w:val="28"/>
              </w:rPr>
              <w:t>, федеральный тренер – эксперт АТ РСМ</w:t>
            </w:r>
            <w:r w:rsidRPr="00026B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F507A1" w:rsidTr="00543988">
        <w:tc>
          <w:tcPr>
            <w:cnfStyle w:val="001000000000"/>
            <w:tcW w:w="1809" w:type="dxa"/>
            <w:tcBorders>
              <w:right w:val="single" w:sz="8" w:space="0" w:color="4BACC6" w:themeColor="accent5"/>
            </w:tcBorders>
          </w:tcPr>
          <w:p w:rsidR="00F507A1" w:rsidRDefault="001F5612" w:rsidP="00264A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 19.50</w:t>
            </w:r>
          </w:p>
        </w:tc>
        <w:tc>
          <w:tcPr>
            <w:tcW w:w="386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  <w:tl2br w:val="nil"/>
              <w:tr2bl w:val="nil"/>
            </w:tcBorders>
          </w:tcPr>
          <w:p w:rsidR="001F5612" w:rsidRDefault="001F5612" w:rsidP="00264ACE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07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активом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через проекты и программы</w:t>
            </w:r>
          </w:p>
          <w:p w:rsidR="00026B8B" w:rsidRPr="001F5612" w:rsidRDefault="00026B8B" w:rsidP="00264ACE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26B8B">
              <w:rPr>
                <w:rFonts w:ascii="Times New Roman" w:hAnsi="Times New Roman" w:cs="Times New Roman"/>
                <w:i/>
                <w:sz w:val="28"/>
                <w:szCs w:val="28"/>
              </w:rPr>
              <w:t>Дармодехина</w:t>
            </w:r>
            <w:proofErr w:type="spellEnd"/>
            <w:r w:rsidRPr="00026B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Елена</w:t>
            </w:r>
            <w:r w:rsidR="00264ACE">
              <w:rPr>
                <w:rFonts w:ascii="Times New Roman" w:hAnsi="Times New Roman" w:cs="Times New Roman"/>
                <w:i/>
                <w:sz w:val="28"/>
                <w:szCs w:val="28"/>
              </w:rPr>
              <w:t>, федеральный тренер – эксперт АТ РСМ</w:t>
            </w:r>
          </w:p>
        </w:tc>
        <w:tc>
          <w:tcPr>
            <w:tcW w:w="390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tl2br w:val="nil"/>
              <w:tr2bl w:val="nil"/>
            </w:tcBorders>
          </w:tcPr>
          <w:p w:rsidR="00F507A1" w:rsidRDefault="00752274" w:rsidP="00264ACE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507A1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Нормативно-правовая база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Pr="00F507A1">
              <w:rPr>
                <w:rFonts w:ascii="Times New Roman" w:hAnsi="Times New Roman" w:cs="Times New Roman"/>
                <w:sz w:val="28"/>
                <w:szCs w:val="28"/>
              </w:rPr>
              <w:t>НКО</w:t>
            </w:r>
          </w:p>
          <w:p w:rsidR="00026B8B" w:rsidRDefault="00264ACE" w:rsidP="00264ACE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26B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Айрапетова Эллина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федеральный тренер АТ РСМ</w:t>
            </w:r>
          </w:p>
        </w:tc>
      </w:tr>
      <w:tr w:rsidR="001F5612" w:rsidTr="00543988">
        <w:trPr>
          <w:cnfStyle w:val="000000100000"/>
        </w:trPr>
        <w:tc>
          <w:tcPr>
            <w:cnfStyle w:val="001000000000"/>
            <w:tcW w:w="1809" w:type="dxa"/>
            <w:tcBorders>
              <w:right w:val="single" w:sz="8" w:space="0" w:color="4BACC6" w:themeColor="accent5"/>
            </w:tcBorders>
          </w:tcPr>
          <w:p w:rsidR="001F5612" w:rsidRDefault="001F5612" w:rsidP="00264A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19.50 – 20.</w:t>
            </w:r>
            <w:r w:rsidR="00A63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  <w:gridSpan w:val="2"/>
            <w:tcBorders>
              <w:left w:val="single" w:sz="8" w:space="0" w:color="4BACC6" w:themeColor="accent5"/>
              <w:tl2br w:val="nil"/>
              <w:tr2bl w:val="nil"/>
            </w:tcBorders>
          </w:tcPr>
          <w:p w:rsidR="001F5612" w:rsidRDefault="001F5612" w:rsidP="00264ACE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Дебрифинг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домашнее задание</w:t>
            </w:r>
          </w:p>
          <w:p w:rsidR="00264ACE" w:rsidRDefault="00264ACE" w:rsidP="00264ACE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26B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Айрапетова Эллина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федеральный тренер АТ РСМ</w:t>
            </w:r>
          </w:p>
        </w:tc>
      </w:tr>
      <w:tr w:rsidR="001F5612" w:rsidTr="00543988">
        <w:tc>
          <w:tcPr>
            <w:cnfStyle w:val="001000000000"/>
            <w:tcW w:w="1809" w:type="dxa"/>
            <w:tcBorders>
              <w:right w:val="single" w:sz="8" w:space="0" w:color="4BACC6" w:themeColor="accent5"/>
            </w:tcBorders>
            <w:shd w:val="clear" w:color="auto" w:fill="DBE5F1" w:themeFill="accent1" w:themeFillTint="33"/>
          </w:tcPr>
          <w:p w:rsidR="001F5612" w:rsidRDefault="001F5612" w:rsidP="00264A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tl2br w:val="nil"/>
              <w:tr2bl w:val="nil"/>
            </w:tcBorders>
            <w:shd w:val="clear" w:color="auto" w:fill="DBE5F1" w:themeFill="accent1" w:themeFillTint="33"/>
          </w:tcPr>
          <w:p w:rsidR="001F5612" w:rsidRPr="00F507A1" w:rsidRDefault="001F5612" w:rsidP="00264ACE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 w:rsidR="004E7E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1F5612" w:rsidRDefault="00B93F8B" w:rsidP="00264ACE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суббота</w:t>
            </w:r>
            <w:r w:rsidR="001F5612" w:rsidRPr="00F507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r w:rsidR="001F5612" w:rsidRPr="00F507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февраля 2020</w:t>
            </w:r>
          </w:p>
        </w:tc>
      </w:tr>
      <w:tr w:rsidR="00B93F8B" w:rsidTr="00543988">
        <w:trPr>
          <w:cnfStyle w:val="000000100000"/>
        </w:trPr>
        <w:tc>
          <w:tcPr>
            <w:cnfStyle w:val="001000000000"/>
            <w:tcW w:w="1809" w:type="dxa"/>
            <w:tcBorders>
              <w:right w:val="single" w:sz="8" w:space="0" w:color="4BACC6" w:themeColor="accent5"/>
            </w:tcBorders>
          </w:tcPr>
          <w:p w:rsidR="00B93F8B" w:rsidRDefault="00B93F8B" w:rsidP="00264A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</w:t>
            </w:r>
            <w:r w:rsidR="004E7E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7762" w:type="dxa"/>
            <w:gridSpan w:val="2"/>
            <w:tcBorders>
              <w:left w:val="single" w:sz="8" w:space="0" w:color="4BACC6" w:themeColor="accent5"/>
              <w:tl2br w:val="nil"/>
              <w:tr2bl w:val="nil"/>
            </w:tcBorders>
          </w:tcPr>
          <w:p w:rsidR="00B93F8B" w:rsidRDefault="00B93F8B" w:rsidP="00264ACE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07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Установочный блок по дню</w:t>
            </w:r>
          </w:p>
          <w:p w:rsidR="00264ACE" w:rsidRDefault="00264ACE" w:rsidP="00264ACE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26B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Айрапетова Эллина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федеральный тренер АТ РСМ</w:t>
            </w:r>
          </w:p>
        </w:tc>
      </w:tr>
      <w:tr w:rsidR="00B93F8B" w:rsidTr="00543988">
        <w:tc>
          <w:tcPr>
            <w:cnfStyle w:val="001000000000"/>
            <w:tcW w:w="1809" w:type="dxa"/>
            <w:tcBorders>
              <w:right w:val="single" w:sz="8" w:space="0" w:color="4BACC6" w:themeColor="accent5"/>
            </w:tcBorders>
          </w:tcPr>
          <w:p w:rsidR="00B93F8B" w:rsidRDefault="00B93F8B" w:rsidP="00264A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12.00</w:t>
            </w:r>
          </w:p>
        </w:tc>
        <w:tc>
          <w:tcPr>
            <w:tcW w:w="7762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tl2br w:val="nil"/>
              <w:tr2bl w:val="nil"/>
            </w:tcBorders>
          </w:tcPr>
          <w:p w:rsidR="00B93F8B" w:rsidRDefault="00B93F8B" w:rsidP="00264ACE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07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Диалог на равных с Владимиром Петровичем Селиным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B93F8B" w:rsidRDefault="00B93F8B" w:rsidP="00264ACE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507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</w:t>
            </w:r>
            <w:r w:rsidRPr="00F507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председателя Общероссийской общественной организации «Российский союз молодёжи»</w:t>
            </w:r>
          </w:p>
        </w:tc>
      </w:tr>
      <w:tr w:rsidR="00B93F8B" w:rsidTr="00543988">
        <w:trPr>
          <w:cnfStyle w:val="000000100000"/>
        </w:trPr>
        <w:tc>
          <w:tcPr>
            <w:cnfStyle w:val="001000000000"/>
            <w:tcW w:w="1809" w:type="dxa"/>
            <w:tcBorders>
              <w:right w:val="single" w:sz="8" w:space="0" w:color="4BACC6" w:themeColor="accent5"/>
            </w:tcBorders>
          </w:tcPr>
          <w:p w:rsidR="00B93F8B" w:rsidRDefault="00B93F8B" w:rsidP="00264A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12.20</w:t>
            </w:r>
          </w:p>
        </w:tc>
        <w:tc>
          <w:tcPr>
            <w:tcW w:w="7762" w:type="dxa"/>
            <w:gridSpan w:val="2"/>
            <w:tcBorders>
              <w:left w:val="single" w:sz="8" w:space="0" w:color="4BACC6" w:themeColor="accent5"/>
              <w:tl2br w:val="nil"/>
              <w:tr2bl w:val="nil"/>
            </w:tcBorders>
          </w:tcPr>
          <w:p w:rsidR="00B93F8B" w:rsidRDefault="00B93F8B" w:rsidP="00264ACE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Кофе – брейк </w:t>
            </w:r>
          </w:p>
        </w:tc>
      </w:tr>
      <w:tr w:rsidR="00B93F8B" w:rsidTr="00543988">
        <w:tc>
          <w:tcPr>
            <w:cnfStyle w:val="001000000000"/>
            <w:tcW w:w="1809" w:type="dxa"/>
            <w:tcBorders>
              <w:right w:val="single" w:sz="8" w:space="0" w:color="4BACC6" w:themeColor="accent5"/>
            </w:tcBorders>
          </w:tcPr>
          <w:p w:rsidR="00B93F8B" w:rsidRDefault="00B93F8B" w:rsidP="00264A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– 13.40</w:t>
            </w:r>
          </w:p>
        </w:tc>
        <w:tc>
          <w:tcPr>
            <w:tcW w:w="386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  <w:tl2br w:val="nil"/>
              <w:tr2bl w:val="nil"/>
            </w:tcBorders>
          </w:tcPr>
          <w:p w:rsidR="00B93F8B" w:rsidRPr="00F507A1" w:rsidRDefault="00B93F8B" w:rsidP="00264ACE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07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Планирование</w:t>
            </w:r>
          </w:p>
          <w:p w:rsidR="00B93F8B" w:rsidRDefault="00B93F8B" w:rsidP="00264ACE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07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деятельности НКО</w:t>
            </w:r>
          </w:p>
          <w:p w:rsidR="00026B8B" w:rsidRDefault="00026B8B" w:rsidP="00264ACE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6B8B">
              <w:rPr>
                <w:rFonts w:ascii="Times New Roman" w:hAnsi="Times New Roman" w:cs="Times New Roman"/>
                <w:i/>
                <w:sz w:val="28"/>
                <w:szCs w:val="28"/>
              </w:rPr>
              <w:t>Дармодехина</w:t>
            </w:r>
            <w:proofErr w:type="spellEnd"/>
            <w:r w:rsidRPr="00026B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</w:t>
            </w:r>
            <w:r w:rsidR="00264ACE">
              <w:rPr>
                <w:rFonts w:ascii="Times New Roman" w:hAnsi="Times New Roman" w:cs="Times New Roman"/>
                <w:i/>
                <w:sz w:val="28"/>
                <w:szCs w:val="28"/>
              </w:rPr>
              <w:t>а, федеральный тренер – эксперт АТ РСМ</w:t>
            </w:r>
          </w:p>
        </w:tc>
        <w:tc>
          <w:tcPr>
            <w:tcW w:w="390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tl2br w:val="nil"/>
              <w:tr2bl w:val="nil"/>
            </w:tcBorders>
          </w:tcPr>
          <w:p w:rsidR="00B93F8B" w:rsidRDefault="00B93F8B" w:rsidP="00264ACE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07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Социальное партнерство</w:t>
            </w:r>
          </w:p>
          <w:p w:rsidR="00026B8B" w:rsidRDefault="00264ACE" w:rsidP="00264ACE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26B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Айрапетова Эллина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федеральный тренер АТ РСМ</w:t>
            </w:r>
          </w:p>
        </w:tc>
      </w:tr>
      <w:tr w:rsidR="00B93F8B" w:rsidTr="00543988">
        <w:trPr>
          <w:cnfStyle w:val="000000100000"/>
        </w:trPr>
        <w:tc>
          <w:tcPr>
            <w:cnfStyle w:val="001000000000"/>
            <w:tcW w:w="1809" w:type="dxa"/>
            <w:tcBorders>
              <w:right w:val="single" w:sz="8" w:space="0" w:color="4BACC6" w:themeColor="accent5"/>
            </w:tcBorders>
          </w:tcPr>
          <w:p w:rsidR="00B93F8B" w:rsidRDefault="00B93F8B" w:rsidP="00264A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 – 14.40</w:t>
            </w:r>
          </w:p>
        </w:tc>
        <w:tc>
          <w:tcPr>
            <w:tcW w:w="7762" w:type="dxa"/>
            <w:gridSpan w:val="2"/>
            <w:tcBorders>
              <w:left w:val="single" w:sz="8" w:space="0" w:color="4BACC6" w:themeColor="accent5"/>
              <w:tl2br w:val="nil"/>
              <w:tr2bl w:val="nil"/>
            </w:tcBorders>
          </w:tcPr>
          <w:p w:rsidR="00B93F8B" w:rsidRDefault="00B93F8B" w:rsidP="00264ACE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B93F8B" w:rsidTr="00543988">
        <w:tc>
          <w:tcPr>
            <w:cnfStyle w:val="001000000000"/>
            <w:tcW w:w="1809" w:type="dxa"/>
            <w:tcBorders>
              <w:right w:val="single" w:sz="8" w:space="0" w:color="4BACC6" w:themeColor="accent5"/>
            </w:tcBorders>
          </w:tcPr>
          <w:p w:rsidR="00B93F8B" w:rsidRDefault="00B93F8B" w:rsidP="00264A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 –</w:t>
            </w:r>
            <w:r w:rsidR="004E7EB5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86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  <w:tl2br w:val="nil"/>
              <w:tr2bl w:val="nil"/>
            </w:tcBorders>
          </w:tcPr>
          <w:p w:rsidR="00B93F8B" w:rsidRDefault="00B93F8B" w:rsidP="00264ACE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07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Социальное партнерство</w:t>
            </w:r>
          </w:p>
          <w:p w:rsidR="00BA7BB0" w:rsidRDefault="00BA7BB0" w:rsidP="00264ACE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6B8B" w:rsidRDefault="00BA7BB0" w:rsidP="00264ACE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Назаренко Ксения</w:t>
            </w:r>
            <w:r w:rsidR="00264AC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</w:t>
            </w:r>
            <w:r w:rsidR="00264A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федеральный тренер – эксперт АТ РСМ</w:t>
            </w:r>
          </w:p>
        </w:tc>
        <w:tc>
          <w:tcPr>
            <w:tcW w:w="390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tl2br w:val="nil"/>
              <w:tr2bl w:val="nil"/>
            </w:tcBorders>
          </w:tcPr>
          <w:p w:rsidR="00B93F8B" w:rsidRPr="00F507A1" w:rsidRDefault="00B93F8B" w:rsidP="00264ACE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07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Планирование</w:t>
            </w:r>
          </w:p>
          <w:p w:rsidR="00B93F8B" w:rsidRDefault="00B93F8B" w:rsidP="00264ACE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07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деятельности НКО</w:t>
            </w:r>
          </w:p>
          <w:p w:rsidR="00BA7BB0" w:rsidRDefault="00BA7BB0" w:rsidP="00264ACE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6B8B">
              <w:rPr>
                <w:rFonts w:ascii="Times New Roman" w:hAnsi="Times New Roman" w:cs="Times New Roman"/>
                <w:i/>
                <w:sz w:val="28"/>
                <w:szCs w:val="28"/>
              </w:rPr>
              <w:t>Дармодехина</w:t>
            </w:r>
            <w:proofErr w:type="spellEnd"/>
            <w:r w:rsidRPr="00026B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</w:t>
            </w:r>
            <w:r w:rsidR="00264ACE">
              <w:rPr>
                <w:rFonts w:ascii="Times New Roman" w:hAnsi="Times New Roman" w:cs="Times New Roman"/>
                <w:i/>
                <w:sz w:val="28"/>
                <w:szCs w:val="28"/>
              </w:rPr>
              <w:t>а, федеральный тренер – эксперт АТ РСМ</w:t>
            </w:r>
          </w:p>
        </w:tc>
      </w:tr>
      <w:tr w:rsidR="004E7EB5" w:rsidTr="00543988">
        <w:trPr>
          <w:cnfStyle w:val="000000100000"/>
        </w:trPr>
        <w:tc>
          <w:tcPr>
            <w:cnfStyle w:val="001000000000"/>
            <w:tcW w:w="1809" w:type="dxa"/>
            <w:tcBorders>
              <w:right w:val="single" w:sz="8" w:space="0" w:color="4BACC6" w:themeColor="accent5"/>
            </w:tcBorders>
          </w:tcPr>
          <w:p w:rsidR="004E7EB5" w:rsidRDefault="004E7EB5" w:rsidP="00264A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16.10</w:t>
            </w:r>
          </w:p>
        </w:tc>
        <w:tc>
          <w:tcPr>
            <w:tcW w:w="7762" w:type="dxa"/>
            <w:gridSpan w:val="2"/>
            <w:tcBorders>
              <w:left w:val="single" w:sz="8" w:space="0" w:color="4BACC6" w:themeColor="accent5"/>
              <w:tl2br w:val="nil"/>
              <w:tr2bl w:val="nil"/>
            </w:tcBorders>
          </w:tcPr>
          <w:p w:rsidR="004E7EB5" w:rsidRDefault="004E7EB5" w:rsidP="00264ACE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4E7EB5" w:rsidTr="00543988">
        <w:tc>
          <w:tcPr>
            <w:cnfStyle w:val="001000000000"/>
            <w:tcW w:w="1809" w:type="dxa"/>
            <w:tcBorders>
              <w:right w:val="single" w:sz="8" w:space="0" w:color="4BACC6" w:themeColor="accent5"/>
            </w:tcBorders>
          </w:tcPr>
          <w:p w:rsidR="004E7EB5" w:rsidRDefault="004E7EB5" w:rsidP="00264A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16.00 – 18.00</w:t>
            </w:r>
          </w:p>
        </w:tc>
        <w:tc>
          <w:tcPr>
            <w:tcW w:w="7762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tl2br w:val="nil"/>
              <w:tr2bl w:val="nil"/>
            </w:tcBorders>
          </w:tcPr>
          <w:p w:rsidR="004E7EB5" w:rsidRDefault="004E7EB5" w:rsidP="00264ACE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07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Информационное сопровождение деятельности НКО</w:t>
            </w:r>
          </w:p>
          <w:p w:rsidR="00026B8B" w:rsidRDefault="00264ACE" w:rsidP="00264ACE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26B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Айрапетова Эллина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федеральный тренер АТ РСМ</w:t>
            </w:r>
          </w:p>
        </w:tc>
      </w:tr>
      <w:tr w:rsidR="004E7EB5" w:rsidTr="00543988">
        <w:trPr>
          <w:cnfStyle w:val="000000100000"/>
        </w:trPr>
        <w:tc>
          <w:tcPr>
            <w:cnfStyle w:val="001000000000"/>
            <w:tcW w:w="1809" w:type="dxa"/>
            <w:tcBorders>
              <w:right w:val="single" w:sz="8" w:space="0" w:color="4BACC6" w:themeColor="accent5"/>
            </w:tcBorders>
          </w:tcPr>
          <w:p w:rsidR="004E7EB5" w:rsidRDefault="004E7EB5" w:rsidP="00264A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 18.10</w:t>
            </w:r>
          </w:p>
        </w:tc>
        <w:tc>
          <w:tcPr>
            <w:tcW w:w="7762" w:type="dxa"/>
            <w:gridSpan w:val="2"/>
            <w:tcBorders>
              <w:left w:val="single" w:sz="8" w:space="0" w:color="4BACC6" w:themeColor="accent5"/>
              <w:tl2br w:val="nil"/>
              <w:tr2bl w:val="nil"/>
            </w:tcBorders>
          </w:tcPr>
          <w:p w:rsidR="004E7EB5" w:rsidRDefault="004E7EB5" w:rsidP="00264ACE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Дебрифинг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домашнее задание</w:t>
            </w:r>
          </w:p>
          <w:p w:rsidR="00264ACE" w:rsidRDefault="00264ACE" w:rsidP="00264ACE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26B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Айрапетова Эллина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федеральный тренер АТ РСМ</w:t>
            </w:r>
          </w:p>
        </w:tc>
      </w:tr>
      <w:tr w:rsidR="004E7EB5" w:rsidTr="00543988">
        <w:tc>
          <w:tcPr>
            <w:cnfStyle w:val="001000000000"/>
            <w:tcW w:w="1809" w:type="dxa"/>
            <w:tcBorders>
              <w:right w:val="single" w:sz="8" w:space="0" w:color="4BACC6" w:themeColor="accent5"/>
            </w:tcBorders>
            <w:shd w:val="clear" w:color="auto" w:fill="DBE5F1" w:themeFill="accent1" w:themeFillTint="33"/>
          </w:tcPr>
          <w:p w:rsidR="004E7EB5" w:rsidRDefault="004E7EB5" w:rsidP="00264A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tl2br w:val="nil"/>
              <w:tr2bl w:val="nil"/>
            </w:tcBorders>
            <w:shd w:val="clear" w:color="auto" w:fill="DBE5F1" w:themeFill="accent1" w:themeFillTint="33"/>
          </w:tcPr>
          <w:p w:rsidR="004E7EB5" w:rsidRPr="00F507A1" w:rsidRDefault="004E7EB5" w:rsidP="00264ACE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E7EB5" w:rsidRDefault="004E7EB5" w:rsidP="00264ACE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воскресенье</w:t>
            </w:r>
            <w:r w:rsidRPr="00F507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марта</w:t>
            </w:r>
            <w:r w:rsidRPr="00F507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2020</w:t>
            </w:r>
          </w:p>
        </w:tc>
      </w:tr>
      <w:tr w:rsidR="004E7EB5" w:rsidTr="00543988">
        <w:trPr>
          <w:cnfStyle w:val="000000100000"/>
        </w:trPr>
        <w:tc>
          <w:tcPr>
            <w:cnfStyle w:val="001000000000"/>
            <w:tcW w:w="1809" w:type="dxa"/>
            <w:tcBorders>
              <w:right w:val="single" w:sz="8" w:space="0" w:color="4BACC6" w:themeColor="accent5"/>
            </w:tcBorders>
          </w:tcPr>
          <w:p w:rsidR="004E7EB5" w:rsidRDefault="004E7EB5" w:rsidP="00264A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10.20</w:t>
            </w:r>
          </w:p>
        </w:tc>
        <w:tc>
          <w:tcPr>
            <w:tcW w:w="7762" w:type="dxa"/>
            <w:gridSpan w:val="2"/>
            <w:tcBorders>
              <w:left w:val="single" w:sz="8" w:space="0" w:color="4BACC6" w:themeColor="accent5"/>
              <w:tl2br w:val="nil"/>
              <w:tr2bl w:val="nil"/>
            </w:tcBorders>
          </w:tcPr>
          <w:p w:rsidR="004E7EB5" w:rsidRDefault="004E7EB5" w:rsidP="00264ACE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07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Установочный блок по дню</w:t>
            </w:r>
          </w:p>
          <w:p w:rsidR="00264ACE" w:rsidRDefault="00264ACE" w:rsidP="00264ACE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26B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Айрапетова Эллина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федеральный тренер АТ РСМ</w:t>
            </w:r>
          </w:p>
        </w:tc>
      </w:tr>
      <w:tr w:rsidR="004E7EB5" w:rsidTr="00543988">
        <w:tc>
          <w:tcPr>
            <w:cnfStyle w:val="001000000000"/>
            <w:tcW w:w="1809" w:type="dxa"/>
            <w:tcBorders>
              <w:right w:val="single" w:sz="8" w:space="0" w:color="4BACC6" w:themeColor="accent5"/>
            </w:tcBorders>
          </w:tcPr>
          <w:p w:rsidR="004E7EB5" w:rsidRDefault="004E7EB5" w:rsidP="00264A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12.00</w:t>
            </w:r>
          </w:p>
        </w:tc>
        <w:tc>
          <w:tcPr>
            <w:tcW w:w="386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  <w:tl2br w:val="nil"/>
              <w:tr2bl w:val="nil"/>
            </w:tcBorders>
          </w:tcPr>
          <w:p w:rsidR="004E7EB5" w:rsidRDefault="00752274" w:rsidP="00264ACE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507A1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Нормативно-правовая база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Pr="00F507A1">
              <w:rPr>
                <w:rFonts w:ascii="Times New Roman" w:hAnsi="Times New Roman" w:cs="Times New Roman"/>
                <w:sz w:val="28"/>
                <w:szCs w:val="28"/>
              </w:rPr>
              <w:t>НКО</w:t>
            </w:r>
          </w:p>
          <w:p w:rsidR="00026B8B" w:rsidRPr="00F507A1" w:rsidRDefault="00264ACE" w:rsidP="00264ACE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6B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Айрапетова Эллина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федеральный тренер АТ РСМ</w:t>
            </w:r>
          </w:p>
        </w:tc>
        <w:tc>
          <w:tcPr>
            <w:tcW w:w="390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tl2br w:val="nil"/>
              <w:tr2bl w:val="nil"/>
            </w:tcBorders>
          </w:tcPr>
          <w:p w:rsidR="004E7EB5" w:rsidRDefault="00752274" w:rsidP="00264ACE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07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активом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через проекты и программы</w:t>
            </w:r>
          </w:p>
          <w:p w:rsidR="00026B8B" w:rsidRPr="00BA7BB0" w:rsidRDefault="00026B8B" w:rsidP="00264ACE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A7B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Назаренко Ксения</w:t>
            </w:r>
            <w:r w:rsidR="00264AC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</w:t>
            </w:r>
            <w:r w:rsidR="00264A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федеральный тренер – эксперт АТ РСМ</w:t>
            </w:r>
          </w:p>
        </w:tc>
      </w:tr>
      <w:tr w:rsidR="004E7EB5" w:rsidTr="00543988">
        <w:trPr>
          <w:cnfStyle w:val="000000100000"/>
        </w:trPr>
        <w:tc>
          <w:tcPr>
            <w:cnfStyle w:val="001000000000"/>
            <w:tcW w:w="1809" w:type="dxa"/>
            <w:tcBorders>
              <w:right w:val="single" w:sz="8" w:space="0" w:color="4BACC6" w:themeColor="accent5"/>
            </w:tcBorders>
          </w:tcPr>
          <w:p w:rsidR="004E7EB5" w:rsidRDefault="004E7EB5" w:rsidP="00264A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12.10</w:t>
            </w:r>
          </w:p>
        </w:tc>
        <w:tc>
          <w:tcPr>
            <w:tcW w:w="7762" w:type="dxa"/>
            <w:gridSpan w:val="2"/>
            <w:tcBorders>
              <w:left w:val="single" w:sz="8" w:space="0" w:color="4BACC6" w:themeColor="accent5"/>
              <w:tl2br w:val="nil"/>
              <w:tr2bl w:val="nil"/>
            </w:tcBorders>
          </w:tcPr>
          <w:p w:rsidR="004E7EB5" w:rsidRDefault="004E7EB5" w:rsidP="00264ACE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 – брейк</w:t>
            </w:r>
          </w:p>
        </w:tc>
      </w:tr>
      <w:tr w:rsidR="004E7EB5" w:rsidTr="00543988">
        <w:tc>
          <w:tcPr>
            <w:cnfStyle w:val="001000000000"/>
            <w:tcW w:w="1809" w:type="dxa"/>
            <w:tcBorders>
              <w:right w:val="single" w:sz="8" w:space="0" w:color="4BACC6" w:themeColor="accent5"/>
            </w:tcBorders>
          </w:tcPr>
          <w:p w:rsidR="004E7EB5" w:rsidRDefault="004E7EB5" w:rsidP="00264A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– 13.40</w:t>
            </w:r>
          </w:p>
        </w:tc>
        <w:tc>
          <w:tcPr>
            <w:tcW w:w="7762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tl2br w:val="nil"/>
              <w:tr2bl w:val="nil"/>
            </w:tcBorders>
          </w:tcPr>
          <w:p w:rsidR="004E7EB5" w:rsidRDefault="004E7EB5" w:rsidP="00264ACE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дорожной карты развития РСМ Севастополя</w:t>
            </w:r>
          </w:p>
          <w:p w:rsidR="00BA7BB0" w:rsidRDefault="00264ACE" w:rsidP="00264ACE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26B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Айрапетова Эллина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федеральный тренер АТ РСМ</w:t>
            </w:r>
          </w:p>
        </w:tc>
      </w:tr>
      <w:tr w:rsidR="004E7EB5" w:rsidTr="00543988">
        <w:trPr>
          <w:cnfStyle w:val="000000100000"/>
        </w:trPr>
        <w:tc>
          <w:tcPr>
            <w:cnfStyle w:val="001000000000"/>
            <w:tcW w:w="1809" w:type="dxa"/>
            <w:tcBorders>
              <w:right w:val="single" w:sz="8" w:space="0" w:color="4BACC6" w:themeColor="accent5"/>
            </w:tcBorders>
          </w:tcPr>
          <w:p w:rsidR="004E7EB5" w:rsidRDefault="004E7EB5" w:rsidP="00264A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 – 14.40</w:t>
            </w:r>
          </w:p>
        </w:tc>
        <w:tc>
          <w:tcPr>
            <w:tcW w:w="7762" w:type="dxa"/>
            <w:gridSpan w:val="2"/>
            <w:tcBorders>
              <w:left w:val="single" w:sz="8" w:space="0" w:color="4BACC6" w:themeColor="accent5"/>
              <w:tl2br w:val="nil"/>
              <w:tr2bl w:val="nil"/>
            </w:tcBorders>
          </w:tcPr>
          <w:p w:rsidR="004E7EB5" w:rsidRDefault="004E7EB5" w:rsidP="00264ACE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4E7EB5" w:rsidTr="00543988">
        <w:tc>
          <w:tcPr>
            <w:cnfStyle w:val="001000000000"/>
            <w:tcW w:w="1809" w:type="dxa"/>
            <w:tcBorders>
              <w:right w:val="single" w:sz="8" w:space="0" w:color="4BACC6" w:themeColor="accent5"/>
            </w:tcBorders>
          </w:tcPr>
          <w:p w:rsidR="004E7EB5" w:rsidRDefault="004E7EB5" w:rsidP="00264A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 – 16.</w:t>
            </w:r>
            <w:r w:rsidR="005439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6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  <w:tl2br w:val="nil"/>
              <w:tr2bl w:val="nil"/>
            </w:tcBorders>
          </w:tcPr>
          <w:p w:rsidR="004E7EB5" w:rsidRDefault="004E7EB5" w:rsidP="00264ACE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507A1">
              <w:rPr>
                <w:rFonts w:ascii="Times New Roman" w:hAnsi="Times New Roman" w:cs="Times New Roman"/>
                <w:sz w:val="28"/>
                <w:szCs w:val="28"/>
              </w:rPr>
              <w:t>Теория командной работы</w:t>
            </w:r>
          </w:p>
          <w:p w:rsidR="00BA7BB0" w:rsidRDefault="00BA7BB0" w:rsidP="00264ACE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BB0" w:rsidRPr="00F507A1" w:rsidRDefault="00264ACE" w:rsidP="00264ACE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26B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Айрапетова Эллина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федеральный тренер АТ РСМ</w:t>
            </w:r>
          </w:p>
        </w:tc>
        <w:tc>
          <w:tcPr>
            <w:tcW w:w="390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tl2br w:val="nil"/>
              <w:tr2bl w:val="nil"/>
            </w:tcBorders>
          </w:tcPr>
          <w:p w:rsidR="004E7EB5" w:rsidRDefault="004E7EB5" w:rsidP="00264ACE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7A1">
              <w:rPr>
                <w:rFonts w:ascii="Times New Roman" w:hAnsi="Times New Roman" w:cs="Times New Roman"/>
                <w:sz w:val="28"/>
                <w:szCs w:val="28"/>
              </w:rPr>
              <w:t>Фасилитационная</w:t>
            </w:r>
            <w:proofErr w:type="spellEnd"/>
            <w:r w:rsidRPr="00F507A1">
              <w:rPr>
                <w:rFonts w:ascii="Times New Roman" w:hAnsi="Times New Roman" w:cs="Times New Roman"/>
                <w:sz w:val="28"/>
                <w:szCs w:val="28"/>
              </w:rPr>
              <w:t xml:space="preserve"> сессия</w:t>
            </w:r>
            <w:r w:rsidR="001B17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507A1">
              <w:rPr>
                <w:rFonts w:ascii="Times New Roman" w:hAnsi="Times New Roman" w:cs="Times New Roman"/>
                <w:sz w:val="28"/>
                <w:szCs w:val="28"/>
              </w:rPr>
              <w:t xml:space="preserve"> «Я в образе будущего региона»</w:t>
            </w:r>
          </w:p>
          <w:p w:rsidR="00BA7BB0" w:rsidRPr="00264ACE" w:rsidRDefault="00BA7BB0" w:rsidP="00264ACE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4AC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Назаренко Ксения</w:t>
            </w:r>
            <w:r w:rsidR="00264AC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</w:t>
            </w:r>
            <w:r w:rsidR="00264A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федеральный тренер – эксперт АТ РСМ</w:t>
            </w:r>
          </w:p>
        </w:tc>
      </w:tr>
      <w:tr w:rsidR="004E7EB5" w:rsidTr="00543988">
        <w:trPr>
          <w:cnfStyle w:val="000000100000"/>
        </w:trPr>
        <w:tc>
          <w:tcPr>
            <w:cnfStyle w:val="001000000000"/>
            <w:tcW w:w="1809" w:type="dxa"/>
            <w:tcBorders>
              <w:right w:val="single" w:sz="8" w:space="0" w:color="4BACC6" w:themeColor="accent5"/>
            </w:tcBorders>
          </w:tcPr>
          <w:p w:rsidR="004E7EB5" w:rsidRDefault="004E7EB5" w:rsidP="00264A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5439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17.</w:t>
            </w:r>
            <w:r w:rsidR="005439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62" w:type="dxa"/>
            <w:tcBorders>
              <w:left w:val="single" w:sz="8" w:space="0" w:color="4BACC6" w:themeColor="accent5"/>
              <w:right w:val="single" w:sz="8" w:space="0" w:color="4BACC6" w:themeColor="accent5"/>
              <w:tl2br w:val="nil"/>
              <w:tr2bl w:val="nil"/>
            </w:tcBorders>
          </w:tcPr>
          <w:p w:rsidR="004E7EB5" w:rsidRDefault="004E7EB5" w:rsidP="00264ACE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7A1">
              <w:rPr>
                <w:rFonts w:ascii="Times New Roman" w:hAnsi="Times New Roman" w:cs="Times New Roman"/>
                <w:sz w:val="28"/>
                <w:szCs w:val="28"/>
              </w:rPr>
              <w:t>Фасилитационная</w:t>
            </w:r>
            <w:proofErr w:type="spellEnd"/>
            <w:r w:rsidRPr="00F507A1">
              <w:rPr>
                <w:rFonts w:ascii="Times New Roman" w:hAnsi="Times New Roman" w:cs="Times New Roman"/>
                <w:sz w:val="28"/>
                <w:szCs w:val="28"/>
              </w:rPr>
              <w:t xml:space="preserve"> сессия</w:t>
            </w:r>
            <w:r w:rsidR="001B17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507A1">
              <w:rPr>
                <w:rFonts w:ascii="Times New Roman" w:hAnsi="Times New Roman" w:cs="Times New Roman"/>
                <w:sz w:val="28"/>
                <w:szCs w:val="28"/>
              </w:rPr>
              <w:t xml:space="preserve"> «Я в образе будущего региона»</w:t>
            </w:r>
          </w:p>
          <w:p w:rsidR="00BA7BB0" w:rsidRPr="00BA7BB0" w:rsidRDefault="00BA7BB0" w:rsidP="00264ACE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r w:rsidRPr="00BA7B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Назаренко Ксени</w:t>
            </w:r>
            <w:bookmarkEnd w:id="0"/>
            <w:r w:rsidR="00264AC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я,</w:t>
            </w:r>
            <w:r w:rsidR="00264A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федеральный тренер – эксперт АТ РСМ</w:t>
            </w:r>
          </w:p>
        </w:tc>
        <w:tc>
          <w:tcPr>
            <w:tcW w:w="3900" w:type="dxa"/>
            <w:tcBorders>
              <w:left w:val="single" w:sz="8" w:space="0" w:color="4BACC6" w:themeColor="accent5"/>
              <w:tl2br w:val="nil"/>
              <w:tr2bl w:val="nil"/>
            </w:tcBorders>
          </w:tcPr>
          <w:p w:rsidR="004E7EB5" w:rsidRDefault="004E7EB5" w:rsidP="00264ACE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507A1">
              <w:rPr>
                <w:rFonts w:ascii="Times New Roman" w:hAnsi="Times New Roman" w:cs="Times New Roman"/>
                <w:sz w:val="28"/>
                <w:szCs w:val="28"/>
              </w:rPr>
              <w:t>Теория командной работы</w:t>
            </w:r>
          </w:p>
          <w:p w:rsidR="00BA7BB0" w:rsidRDefault="00BA7BB0" w:rsidP="00264ACE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BB0" w:rsidRPr="00F507A1" w:rsidRDefault="00BA7BB0" w:rsidP="00264ACE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26B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Айрапетова Эллина</w:t>
            </w:r>
            <w:r w:rsidR="00264AC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</w:t>
            </w:r>
            <w:r w:rsidR="00264A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федеральный тренер АТ РСМ</w:t>
            </w:r>
          </w:p>
        </w:tc>
      </w:tr>
      <w:tr w:rsidR="004E7EB5" w:rsidTr="00543988">
        <w:tc>
          <w:tcPr>
            <w:cnfStyle w:val="001000000000"/>
            <w:tcW w:w="1809" w:type="dxa"/>
            <w:tcBorders>
              <w:right w:val="single" w:sz="8" w:space="0" w:color="4BACC6" w:themeColor="accent5"/>
            </w:tcBorders>
          </w:tcPr>
          <w:p w:rsidR="004E7EB5" w:rsidRDefault="004E7EB5" w:rsidP="00264A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5439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18.</w:t>
            </w:r>
            <w:r w:rsidR="00A011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tl2br w:val="nil"/>
              <w:tr2bl w:val="nil"/>
            </w:tcBorders>
          </w:tcPr>
          <w:p w:rsidR="004E7EB5" w:rsidRDefault="004E7EB5" w:rsidP="00264ACE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507A1">
              <w:rPr>
                <w:rFonts w:ascii="Times New Roman" w:hAnsi="Times New Roman" w:cs="Times New Roman"/>
                <w:sz w:val="28"/>
                <w:szCs w:val="28"/>
              </w:rPr>
              <w:t>Вступление в члены РСМ, вручение сертификатов</w:t>
            </w:r>
          </w:p>
        </w:tc>
      </w:tr>
    </w:tbl>
    <w:p w:rsidR="00F507A1" w:rsidRDefault="00F507A1" w:rsidP="00F507A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3988" w:rsidRDefault="00543988" w:rsidP="001B175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B175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Общая длительность программы </w:t>
      </w:r>
      <w:r w:rsidR="00264ACE">
        <w:rPr>
          <w:rFonts w:ascii="Times New Roman" w:hAnsi="Times New Roman" w:cs="Times New Roman"/>
          <w:b/>
          <w:color w:val="C00000"/>
          <w:sz w:val="28"/>
          <w:szCs w:val="28"/>
        </w:rPr>
        <w:t>21 час.</w:t>
      </w:r>
    </w:p>
    <w:p w:rsidR="00CF61E7" w:rsidRDefault="00CF61E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CF61E7" w:rsidRDefault="00CF61E7" w:rsidP="00CF61E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17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Сценарный план </w:t>
      </w:r>
    </w:p>
    <w:p w:rsidR="00653325" w:rsidRPr="00653325" w:rsidRDefault="00653325" w:rsidP="00653325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Образовательная цель программы:</w:t>
      </w:r>
      <w:r w:rsidRPr="00653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кадрового резерва организации «Российский союз молодежи» в </w:t>
      </w:r>
      <w:proofErr w:type="gramStart"/>
      <w:r w:rsidRPr="00653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53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Севастополь. Мероприятие соответствует приоритетным направлениям развития государственной молодежной политики и направлено на развитие социальных лифтов, в том числе развитие </w:t>
      </w:r>
      <w:proofErr w:type="spellStart"/>
      <w:r w:rsidRPr="00653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Soft-skils</w:t>
      </w:r>
      <w:proofErr w:type="spellEnd"/>
      <w:r w:rsidRPr="00653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навыков.</w:t>
      </w:r>
    </w:p>
    <w:p w:rsidR="00653325" w:rsidRPr="00653325" w:rsidRDefault="00653325" w:rsidP="00653325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 задач программы:</w:t>
      </w:r>
      <w:r w:rsidRPr="00653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Оказание молодым кадрам информационных, методических, консультационных и образовательных услуг, направленных на их развитие и повышение эффективности их деятельности, обобщение и распространение положительного опыта профессиональной реализации.</w:t>
      </w:r>
    </w:p>
    <w:p w:rsidR="00653325" w:rsidRPr="00653325" w:rsidRDefault="00653325" w:rsidP="00653325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Навыки, приобретаемые в результате программы:</w:t>
      </w:r>
      <w:r w:rsidRPr="00653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Мероприятие соответствует приоритетным направлениям развития государственной молодежной политики и направлено на развитие социальных лифтов, в том числе развитие </w:t>
      </w:r>
      <w:proofErr w:type="spellStart"/>
      <w:r w:rsidRPr="00653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Soft-skils</w:t>
      </w:r>
      <w:proofErr w:type="spellEnd"/>
      <w:r w:rsidRPr="00653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навыков.</w:t>
      </w:r>
    </w:p>
    <w:p w:rsidR="00653325" w:rsidRPr="00653325" w:rsidRDefault="00653325" w:rsidP="00653325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Компетенции, приобретаемые в рамках программы:</w:t>
      </w:r>
      <w:r w:rsidRPr="00653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Пройдя обучение на кадровой школе, участники получат возможность на практике отработать навык работы с активом организации, а также научатся составлять план работы организации, учитывая все необходимые документы, а также особенности работы организации в субъекте.</w:t>
      </w:r>
    </w:p>
    <w:p w:rsidR="00653325" w:rsidRPr="00653325" w:rsidRDefault="00653325" w:rsidP="00653325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Знания, приобретаемые в рамках программы</w:t>
      </w:r>
      <w:r w:rsidRPr="00653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 процессе обучения участники кадровой школы познакомятся с программами и проектами, реализуемыми Российским Союзом Молодежи по всей Российской Федерации, а также в </w:t>
      </w:r>
      <w:proofErr w:type="gramStart"/>
      <w:r w:rsidRPr="00653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53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Севастополь. Также участники узнают, как работать с нормативно-правовыми и уставными документами организации, работать с активом организации, а также о планировании деятельности организации в субъекте.</w:t>
      </w:r>
    </w:p>
    <w:p w:rsidR="00CF61E7" w:rsidRPr="00653325" w:rsidRDefault="00653325" w:rsidP="00653325">
      <w:pPr>
        <w:shd w:val="clear" w:color="auto" w:fill="FFFFFF"/>
        <w:spacing w:after="0" w:line="270" w:lineRule="atLeast"/>
        <w:ind w:right="-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533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 результата программы:</w:t>
      </w:r>
      <w:r w:rsidRPr="00653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итогу проведения кадровой школы организация «Российский союз молодежи» получит большой кадровый резерв, с которым продолжит работу над проектами РСМ в дальнейшем. Участники получат возможность отработать практический навык управления проектами и проектной командой.</w:t>
      </w:r>
    </w:p>
    <w:p w:rsidR="00CF61E7" w:rsidRPr="00653325" w:rsidRDefault="00CF61E7" w:rsidP="00CF61E7">
      <w:pPr>
        <w:rPr>
          <w:rFonts w:ascii="Times New Roman" w:hAnsi="Times New Roman" w:cs="Times New Roman"/>
          <w:sz w:val="24"/>
          <w:szCs w:val="24"/>
        </w:rPr>
      </w:pPr>
      <w:r w:rsidRPr="00653325">
        <w:rPr>
          <w:rFonts w:ascii="Times New Roman" w:hAnsi="Times New Roman" w:cs="Times New Roman"/>
          <w:b/>
          <w:sz w:val="24"/>
          <w:szCs w:val="24"/>
        </w:rPr>
        <w:t>Продолжительность</w:t>
      </w:r>
      <w:r w:rsidRPr="00653325">
        <w:rPr>
          <w:rFonts w:ascii="Times New Roman" w:hAnsi="Times New Roman" w:cs="Times New Roman"/>
          <w:sz w:val="24"/>
          <w:szCs w:val="24"/>
        </w:rPr>
        <w:t xml:space="preserve">: </w:t>
      </w:r>
      <w:r w:rsidR="00264ACE" w:rsidRPr="00653325">
        <w:rPr>
          <w:rFonts w:ascii="Times New Roman" w:hAnsi="Times New Roman" w:cs="Times New Roman"/>
          <w:sz w:val="24"/>
          <w:szCs w:val="24"/>
        </w:rPr>
        <w:t>21 час.</w:t>
      </w:r>
    </w:p>
    <w:p w:rsidR="00CF61E7" w:rsidRPr="00653325" w:rsidRDefault="00CF61E7" w:rsidP="001B175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33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Формат мероприятия: </w:t>
      </w:r>
      <w:r w:rsidRPr="00653325">
        <w:rPr>
          <w:rFonts w:ascii="Times New Roman" w:hAnsi="Times New Roman" w:cs="Times New Roman"/>
          <w:color w:val="000000"/>
          <w:sz w:val="24"/>
          <w:szCs w:val="24"/>
        </w:rPr>
        <w:t>очное обучение</w:t>
      </w:r>
    </w:p>
    <w:tbl>
      <w:tblPr>
        <w:tblpPr w:leftFromText="180" w:rightFromText="180" w:vertAnchor="text" w:horzAnchor="margin" w:tblpXSpec="center" w:tblpY="19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134"/>
        <w:gridCol w:w="1701"/>
        <w:gridCol w:w="3289"/>
        <w:gridCol w:w="3549"/>
      </w:tblGrid>
      <w:tr w:rsidR="00CF61E7" w:rsidRPr="00264ACE" w:rsidTr="00CF61E7">
        <w:trPr>
          <w:tblHeader/>
        </w:trPr>
        <w:tc>
          <w:tcPr>
            <w:tcW w:w="534" w:type="dxa"/>
            <w:shd w:val="clear" w:color="auto" w:fill="BFBFBF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  <w:shd w:val="clear" w:color="auto" w:fill="BFBFBF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shd w:val="clear" w:color="auto" w:fill="BFBFBF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89" w:type="dxa"/>
            <w:shd w:val="clear" w:color="auto" w:fill="BFBFBF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Задачи блока</w:t>
            </w:r>
          </w:p>
        </w:tc>
        <w:tc>
          <w:tcPr>
            <w:tcW w:w="3549" w:type="dxa"/>
            <w:shd w:val="clear" w:color="auto" w:fill="BFBFBF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F61E7" w:rsidRPr="00264ACE" w:rsidTr="00CF61E7">
        <w:tc>
          <w:tcPr>
            <w:tcW w:w="10207" w:type="dxa"/>
            <w:gridSpan w:val="5"/>
            <w:shd w:val="clear" w:color="auto" w:fill="DBE5F1" w:themeFill="accent1" w:themeFillTint="33"/>
          </w:tcPr>
          <w:p w:rsidR="00CF61E7" w:rsidRPr="00264ACE" w:rsidRDefault="00CF61E7" w:rsidP="00264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  <w:p w:rsidR="00CF61E7" w:rsidRPr="00264ACE" w:rsidRDefault="00CF61E7" w:rsidP="00264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пятница, 28 февраля 2020</w:t>
            </w:r>
          </w:p>
        </w:tc>
      </w:tr>
      <w:tr w:rsidR="00FF3B59" w:rsidRPr="00264ACE" w:rsidTr="00FF3B59">
        <w:tc>
          <w:tcPr>
            <w:tcW w:w="10207" w:type="dxa"/>
            <w:gridSpan w:val="5"/>
            <w:shd w:val="clear" w:color="auto" w:fill="D9D9D9" w:themeFill="background1" w:themeFillShade="D9"/>
          </w:tcPr>
          <w:p w:rsidR="00FF3B59" w:rsidRPr="00264ACE" w:rsidRDefault="00FF3B59" w:rsidP="00264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кадровой школы</w:t>
            </w:r>
          </w:p>
        </w:tc>
      </w:tr>
      <w:tr w:rsidR="00CF61E7" w:rsidRPr="00264ACE" w:rsidTr="002E4BD9"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16.00 – 16.15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Вводный блок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 xml:space="preserve">Убедиться в комфортных условиях материально-технического характера 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Создать максимально благоприятную атмосферу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Сориентировать участников по бытовым условиям площадки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CF61E7" w:rsidRPr="00264ACE" w:rsidRDefault="00CF61E7" w:rsidP="00264A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Необходимое оборудование: 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5"/>
              </w:numPr>
              <w:contextualSpacing/>
              <w:jc w:val="both"/>
            </w:pPr>
            <w:proofErr w:type="spellStart"/>
            <w:r w:rsidRPr="00264ACE">
              <w:t>Флипчарт</w:t>
            </w:r>
            <w:proofErr w:type="spellEnd"/>
          </w:p>
          <w:p w:rsidR="00CF61E7" w:rsidRPr="00264ACE" w:rsidRDefault="00CF61E7" w:rsidP="00264ACE">
            <w:pPr>
              <w:pStyle w:val="aa"/>
              <w:numPr>
                <w:ilvl w:val="0"/>
                <w:numId w:val="5"/>
              </w:numPr>
              <w:contextualSpacing/>
              <w:jc w:val="both"/>
            </w:pPr>
            <w:r w:rsidRPr="00264ACE">
              <w:t xml:space="preserve">Блокноты для </w:t>
            </w:r>
            <w:proofErr w:type="spellStart"/>
            <w:r w:rsidRPr="00264ACE">
              <w:t>флипчарта</w:t>
            </w:r>
            <w:proofErr w:type="spellEnd"/>
          </w:p>
          <w:p w:rsidR="00CF61E7" w:rsidRPr="00264ACE" w:rsidRDefault="00CF61E7" w:rsidP="00264ACE">
            <w:pPr>
              <w:pStyle w:val="aa"/>
              <w:numPr>
                <w:ilvl w:val="0"/>
                <w:numId w:val="5"/>
              </w:numPr>
              <w:contextualSpacing/>
              <w:jc w:val="both"/>
            </w:pPr>
            <w:r w:rsidRPr="00264ACE">
              <w:t>Малярный скотч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5"/>
              </w:numPr>
              <w:contextualSpacing/>
              <w:jc w:val="both"/>
            </w:pPr>
            <w:r w:rsidRPr="00264ACE">
              <w:t xml:space="preserve">Маркеры перманентные 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5"/>
              </w:numPr>
              <w:contextualSpacing/>
              <w:jc w:val="both"/>
            </w:pPr>
            <w:r w:rsidRPr="00264ACE">
              <w:t xml:space="preserve">Проектор и экран (плазма) 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5"/>
              </w:numPr>
              <w:contextualSpacing/>
              <w:jc w:val="both"/>
            </w:pPr>
            <w:proofErr w:type="spellStart"/>
            <w:r w:rsidRPr="00264ACE">
              <w:t>Кликер</w:t>
            </w:r>
            <w:proofErr w:type="spellEnd"/>
            <w:r w:rsidRPr="00264ACE">
              <w:t xml:space="preserve"> для презентации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5"/>
              </w:numPr>
              <w:contextualSpacing/>
              <w:jc w:val="both"/>
            </w:pPr>
            <w:r w:rsidRPr="00264ACE">
              <w:t xml:space="preserve">Ноутбук 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5"/>
              </w:numPr>
              <w:contextualSpacing/>
              <w:jc w:val="both"/>
            </w:pPr>
            <w:r w:rsidRPr="00264ACE">
              <w:t>Колонки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5"/>
              </w:numPr>
              <w:contextualSpacing/>
              <w:jc w:val="both"/>
            </w:pPr>
            <w:r w:rsidRPr="00264ACE">
              <w:t>Стулья мобильные по количеству участников +1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5"/>
              </w:numPr>
              <w:contextualSpacing/>
              <w:jc w:val="both"/>
            </w:pPr>
            <w:r w:rsidRPr="00264ACE">
              <w:t xml:space="preserve">Вода питьевая 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5"/>
              </w:numPr>
              <w:contextualSpacing/>
              <w:jc w:val="both"/>
            </w:pPr>
            <w:r w:rsidRPr="00264ACE">
              <w:t xml:space="preserve">Ручки по количеству участников +1 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5"/>
              </w:numPr>
              <w:contextualSpacing/>
              <w:jc w:val="both"/>
            </w:pPr>
            <w:r w:rsidRPr="00264ACE">
              <w:t>Блокноты</w:t>
            </w:r>
            <w:r w:rsidR="002E4BD9" w:rsidRPr="00264ACE">
              <w:t xml:space="preserve"> для </w:t>
            </w:r>
            <w:r w:rsidRPr="00264ACE">
              <w:lastRenderedPageBreak/>
              <w:t xml:space="preserve">участников +1 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5"/>
              </w:numPr>
              <w:contextualSpacing/>
              <w:jc w:val="both"/>
            </w:pPr>
            <w:proofErr w:type="spellStart"/>
            <w:r w:rsidRPr="00264ACE">
              <w:t>Бейджи</w:t>
            </w:r>
            <w:proofErr w:type="spellEnd"/>
            <w:r w:rsidRPr="00264ACE">
              <w:t xml:space="preserve"> для участников +1 </w:t>
            </w:r>
          </w:p>
        </w:tc>
      </w:tr>
      <w:tr w:rsidR="00CF61E7" w:rsidRPr="00264ACE" w:rsidTr="002E4BD9"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16.15 – 16.30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Открытие Кадровой школы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Познакомиться с участниками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rPr>
                <w:color w:val="000000"/>
              </w:rPr>
              <w:t>Приветствие участников, представление всех организаторов и тренеров, актуализация темы работы НКО, знакомство с программой всех дней, ответ на основные вопросы участников</w:t>
            </w:r>
          </w:p>
        </w:tc>
      </w:tr>
      <w:tr w:rsidR="00653325" w:rsidRPr="00264ACE" w:rsidTr="00653325">
        <w:trPr>
          <w:trHeight w:val="280"/>
        </w:trPr>
        <w:tc>
          <w:tcPr>
            <w:tcW w:w="10207" w:type="dxa"/>
            <w:gridSpan w:val="5"/>
            <w:shd w:val="clear" w:color="auto" w:fill="D9D9D9" w:themeFill="background1" w:themeFillShade="D9"/>
          </w:tcPr>
          <w:p w:rsidR="00653325" w:rsidRPr="00653325" w:rsidRDefault="00653325" w:rsidP="00653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533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Нетворкинг</w:t>
            </w:r>
            <w:proofErr w:type="spellEnd"/>
            <w:r w:rsidRPr="006533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, сбор ожиданий</w:t>
            </w:r>
          </w:p>
        </w:tc>
      </w:tr>
      <w:tr w:rsidR="00CF61E7" w:rsidRPr="00264ACE" w:rsidTr="002E4BD9"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16.30-17:00</w:t>
            </w:r>
          </w:p>
          <w:p w:rsidR="00CF61E7" w:rsidRPr="00264ACE" w:rsidRDefault="00653325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F61E7" w:rsidRPr="00264AC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503529390"/>
            <w:bookmarkStart w:id="2" w:name="_Toc504508108"/>
            <w:bookmarkStart w:id="3" w:name="_Toc504508489"/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Блок знакомство с участниками</w:t>
            </w:r>
            <w:bookmarkEnd w:id="1"/>
            <w:bookmarkEnd w:id="2"/>
            <w:bookmarkEnd w:id="3"/>
          </w:p>
        </w:tc>
        <w:tc>
          <w:tcPr>
            <w:tcW w:w="328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Снять напряженность в группе и создать комфортную атмосферу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Снять ожидания и отработать возражения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В группе создана комфортная атмосфера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 xml:space="preserve">Озвучены правила 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Собраны ожидания и отработаны возражения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Даны установки на обучение</w:t>
            </w:r>
          </w:p>
        </w:tc>
      </w:tr>
      <w:tr w:rsidR="00CF61E7" w:rsidRPr="00264ACE" w:rsidTr="002E4BD9">
        <w:tc>
          <w:tcPr>
            <w:tcW w:w="10207" w:type="dxa"/>
            <w:gridSpan w:val="5"/>
            <w:shd w:val="clear" w:color="auto" w:fill="D9D9D9" w:themeFill="background1" w:themeFillShade="D9"/>
          </w:tcPr>
          <w:p w:rsidR="00CF61E7" w:rsidRPr="00264ACE" w:rsidRDefault="00CF61E7" w:rsidP="00264AC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«Проекты и программы РСМ»</w:t>
            </w:r>
          </w:p>
        </w:tc>
      </w:tr>
      <w:tr w:rsidR="00CF61E7" w:rsidRPr="00264ACE" w:rsidTr="002E4BD9"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17.10-17.25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 xml:space="preserve">Вводный блок 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 xml:space="preserve">Убедиться в комфортных условиях 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Дать понимание о том, что будет рассказано в блоке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Сбор ожиданий</w:t>
            </w:r>
          </w:p>
          <w:p w:rsidR="00CF61E7" w:rsidRPr="00264ACE" w:rsidRDefault="00CF61E7" w:rsidP="00264ACE">
            <w:pPr>
              <w:pStyle w:val="aa"/>
              <w:ind w:left="720"/>
            </w:pPr>
          </w:p>
        </w:tc>
        <w:tc>
          <w:tcPr>
            <w:tcW w:w="3549" w:type="dxa"/>
          </w:tcPr>
          <w:p w:rsidR="002E4BD9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Участники имеют понимание о том, какие вопросы будут раскрыты на панельной дискуссии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Участники сформировали план интересующих вопросов</w:t>
            </w:r>
          </w:p>
        </w:tc>
      </w:tr>
      <w:tr w:rsidR="00CF61E7" w:rsidRPr="00264ACE" w:rsidTr="002E4BD9"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17.25-17.40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Блок «</w:t>
            </w:r>
            <w:r w:rsidRPr="00264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Отличительные особенности организации и создание первого впечатления о проектах и программах РСМ</w:t>
            </w: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Дать участникам понимание о возникновении РСМ.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Разбор видов деятельности, которую осуществляет организация.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Разбор проблем, которые решает деятельность Российского союза молодежи.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Разобрать программы, реализуемые Российским Союзом Молодежи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Выделение отличительных особенностей деятельности организации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 xml:space="preserve">Интерактивная лекция с элементами </w:t>
            </w:r>
            <w:proofErr w:type="spellStart"/>
            <w:r w:rsidRPr="00264ACE">
              <w:t>фасилитации</w:t>
            </w:r>
            <w:proofErr w:type="spellEnd"/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Участники понимают и знают историю возникновения организации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 xml:space="preserve">Участники досконально понимают о видах деятельности, которую осуществляет Российский союз </w:t>
            </w:r>
            <w:proofErr w:type="gramStart"/>
            <w:r w:rsidRPr="00264ACE">
              <w:t>молодежи</w:t>
            </w:r>
            <w:proofErr w:type="gramEnd"/>
            <w:r w:rsidRPr="00264ACE">
              <w:t xml:space="preserve"> и четко понимают, какие проблемы решает деятельность РСМ.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Участники в полной мере понимают принцип работы Российского союза молодежи; на что направлены основные проекты организации.</w:t>
            </w:r>
          </w:p>
        </w:tc>
      </w:tr>
      <w:tr w:rsidR="00CF61E7" w:rsidRPr="00264ACE" w:rsidTr="002E4BD9"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17:40-</w:t>
            </w: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18.00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Блок </w:t>
            </w:r>
            <w:r w:rsidRPr="00264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«Программы и проекты РСМ в </w:t>
            </w:r>
            <w:proofErr w:type="gramStart"/>
            <w:r w:rsidRPr="00264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264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Севастополь»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Задачи: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6"/>
              </w:numPr>
            </w:pPr>
            <w:r w:rsidRPr="00264ACE">
              <w:lastRenderedPageBreak/>
              <w:t xml:space="preserve">Разобрать основные программы РСМ, реализуемые на территории </w:t>
            </w:r>
            <w:proofErr w:type="gramStart"/>
            <w:r w:rsidRPr="00264ACE">
              <w:t>г</w:t>
            </w:r>
            <w:proofErr w:type="gramEnd"/>
            <w:r w:rsidRPr="00264ACE">
              <w:t>. Севастополь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6"/>
              </w:numPr>
              <w:rPr>
                <w:b/>
              </w:rPr>
            </w:pPr>
            <w:r w:rsidRPr="00264ACE">
              <w:t>Понять значимость и необходимость реализации программ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6"/>
              </w:numPr>
            </w:pPr>
            <w:r w:rsidRPr="00264ACE">
              <w:t>Составить план работы актива организации на ближайшее полугодие;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6"/>
              </w:numPr>
              <w:rPr>
                <w:b/>
              </w:rPr>
            </w:pPr>
            <w:r w:rsidRPr="00264ACE">
              <w:rPr>
                <w:color w:val="000000" w:themeColor="text1"/>
              </w:rPr>
              <w:t>Внесение предложений по реализации проектов.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6"/>
              </w:numPr>
            </w:pPr>
            <w:r w:rsidRPr="00264ACE">
              <w:lastRenderedPageBreak/>
              <w:t xml:space="preserve">Работа в малых группах </w:t>
            </w:r>
            <w:r w:rsidRPr="00264ACE">
              <w:lastRenderedPageBreak/>
              <w:t xml:space="preserve">по проектам и программах РСМ, которые реализуются в </w:t>
            </w:r>
            <w:proofErr w:type="gramStart"/>
            <w:r w:rsidRPr="00264ACE">
              <w:t>г</w:t>
            </w:r>
            <w:proofErr w:type="gramEnd"/>
            <w:r w:rsidRPr="00264ACE">
              <w:t xml:space="preserve">. Севастополь. 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6"/>
              </w:numPr>
            </w:pPr>
            <w:r w:rsidRPr="00264ACE">
              <w:t>Групповая работа в направлении составления плана работы организации. Участники понимают, в каком направлении необходимо работать. Созданы предложения по реализации проектов.</w:t>
            </w:r>
          </w:p>
        </w:tc>
      </w:tr>
      <w:tr w:rsidR="00CF61E7" w:rsidRPr="00264ACE" w:rsidTr="00FF3B59">
        <w:tc>
          <w:tcPr>
            <w:tcW w:w="10207" w:type="dxa"/>
            <w:gridSpan w:val="5"/>
            <w:shd w:val="clear" w:color="auto" w:fill="D9D9D9" w:themeFill="background1" w:themeFillShade="D9"/>
          </w:tcPr>
          <w:p w:rsidR="00CF61E7" w:rsidRPr="00264ACE" w:rsidRDefault="00CF61E7" w:rsidP="0026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активом организации через проекты и программы</w:t>
            </w:r>
          </w:p>
        </w:tc>
      </w:tr>
      <w:tr w:rsidR="00CF61E7" w:rsidRPr="00264ACE" w:rsidTr="002E4BD9"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18.00-18.15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 «Работа с активом: понятие и функции»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6"/>
              </w:numPr>
            </w:pPr>
            <w:r w:rsidRPr="00264ACE">
              <w:t>Разобрать понятие работы с активом организации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6"/>
              </w:numPr>
            </w:pPr>
            <w:r w:rsidRPr="00264ACE">
              <w:t>Разобрать основные цели, задачи и функции работы с активом организации</w:t>
            </w:r>
          </w:p>
        </w:tc>
        <w:tc>
          <w:tcPr>
            <w:tcW w:w="3549" w:type="dxa"/>
          </w:tcPr>
          <w:p w:rsidR="00FF3B59" w:rsidRPr="00264ACE" w:rsidRDefault="00CF61E7" w:rsidP="00264ACE">
            <w:pPr>
              <w:pStyle w:val="aa"/>
              <w:numPr>
                <w:ilvl w:val="0"/>
                <w:numId w:val="6"/>
              </w:numPr>
            </w:pPr>
            <w:r w:rsidRPr="00264ACE">
              <w:t>Участники имеют точное понимание о том, что включает в себя работа с активом</w:t>
            </w:r>
          </w:p>
          <w:p w:rsidR="00CF61E7" w:rsidRPr="00264ACE" w:rsidRDefault="00FF3B59" w:rsidP="00264ACE">
            <w:pPr>
              <w:pStyle w:val="aa"/>
              <w:numPr>
                <w:ilvl w:val="0"/>
                <w:numId w:val="6"/>
              </w:numPr>
            </w:pPr>
            <w:r w:rsidRPr="00264ACE">
              <w:t xml:space="preserve">Участники имеют </w:t>
            </w:r>
            <w:r w:rsidR="00CF61E7" w:rsidRPr="00264ACE">
              <w:t xml:space="preserve"> точное понимание целей, задач и структуры работы с активом организации</w:t>
            </w:r>
          </w:p>
        </w:tc>
      </w:tr>
      <w:tr w:rsidR="00CF61E7" w:rsidRPr="00264ACE" w:rsidTr="002E4BD9">
        <w:trPr>
          <w:trHeight w:val="1708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18.15-18.30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Блок «Методология работы с активом организации</w:t>
            </w:r>
            <w:r w:rsidRPr="00264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7"/>
              </w:numPr>
            </w:pPr>
            <w:r w:rsidRPr="00264ACE">
              <w:t>Объяснить методологию работы с активом разновозрастных групп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6"/>
              </w:numPr>
            </w:pPr>
            <w:r w:rsidRPr="00264ACE">
              <w:t>Выделить варианты привлечения молодежи в общественную деятельность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6"/>
              </w:numPr>
            </w:pPr>
            <w:r w:rsidRPr="00264ACE">
              <w:t>Группа формирует свою методологию работы с активом и рассматривает варианты привлечения молодежи.</w:t>
            </w:r>
          </w:p>
        </w:tc>
      </w:tr>
      <w:tr w:rsidR="00CF61E7" w:rsidRPr="00264ACE" w:rsidTr="002E4BD9">
        <w:trPr>
          <w:trHeight w:val="941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18.30-18.45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Блок «</w:t>
            </w:r>
            <w:r w:rsidRPr="00264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Командные роли»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6"/>
              </w:numPr>
            </w:pPr>
            <w:r w:rsidRPr="00264ACE">
              <w:t xml:space="preserve">Описать командные роли 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6"/>
              </w:numPr>
            </w:pPr>
            <w:r w:rsidRPr="00264ACE">
              <w:t>Рассказать критерии и отличительные черты всех типов ролей</w:t>
            </w:r>
          </w:p>
          <w:p w:rsidR="00CF61E7" w:rsidRPr="00264ACE" w:rsidRDefault="00CF61E7" w:rsidP="00264AC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6"/>
              </w:numPr>
            </w:pPr>
            <w:r w:rsidRPr="00264ACE">
              <w:t xml:space="preserve">Участники полноценно получают информацию о командных ролях и </w:t>
            </w:r>
            <w:proofErr w:type="gramStart"/>
            <w:r w:rsidRPr="00264ACE">
              <w:t>о</w:t>
            </w:r>
            <w:proofErr w:type="gramEnd"/>
            <w:r w:rsidRPr="00264ACE">
              <w:t xml:space="preserve"> их отличиях друг от друга. </w:t>
            </w:r>
          </w:p>
        </w:tc>
      </w:tr>
      <w:tr w:rsidR="00CF61E7" w:rsidRPr="00264ACE" w:rsidTr="002E4BD9">
        <w:trPr>
          <w:trHeight w:val="1030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18.45-19:00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Блок «</w:t>
            </w:r>
            <w:r w:rsidRPr="00264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Функции командных ролей»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9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6"/>
              </w:numPr>
            </w:pPr>
            <w:r w:rsidRPr="00264ACE">
              <w:t>Выявить командные роли среди участников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6"/>
              </w:numPr>
            </w:pPr>
            <w:r w:rsidRPr="00264ACE">
              <w:t>Определить функции каждой из ролей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6"/>
              </w:numPr>
            </w:pPr>
            <w:r w:rsidRPr="00264ACE">
              <w:t xml:space="preserve">Каждый участник определится со своей ролью в команде и будет иметь представление о своих возможностях и предрасположенностях. </w:t>
            </w:r>
          </w:p>
        </w:tc>
      </w:tr>
      <w:tr w:rsidR="00CF61E7" w:rsidRPr="00264ACE" w:rsidTr="002E4BD9">
        <w:trPr>
          <w:trHeight w:val="1056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19:00-19:15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Блок «Разделение обязанностей в команде»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9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6"/>
              </w:numPr>
            </w:pPr>
            <w:r w:rsidRPr="00264ACE">
              <w:t>Объяснить место ролей в общественной среде реализации проектов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8"/>
              </w:numPr>
            </w:pPr>
            <w:r w:rsidRPr="00264ACE">
              <w:t>Разделить участников по командам в зависимости от их командных ролей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8"/>
              </w:numPr>
            </w:pPr>
            <w:r w:rsidRPr="00264ACE">
              <w:t>Сформировать зону ответственности  каждого в команде</w:t>
            </w:r>
          </w:p>
          <w:p w:rsidR="00CF61E7" w:rsidRPr="00264ACE" w:rsidRDefault="00CF61E7" w:rsidP="00264ACE">
            <w:pPr>
              <w:pStyle w:val="aa"/>
              <w:ind w:left="720"/>
            </w:pP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8"/>
              </w:numPr>
            </w:pPr>
            <w:r w:rsidRPr="00264ACE">
              <w:t>Участники определяются со структурой работы и  разделением круга обязанностей в команде. И в дальнейшем смогут организовать процесс самостоятельно.</w:t>
            </w:r>
          </w:p>
        </w:tc>
      </w:tr>
      <w:tr w:rsidR="00CF61E7" w:rsidRPr="00264ACE" w:rsidTr="002E4BD9">
        <w:trPr>
          <w:trHeight w:val="979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19:15- 19:30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Практический блок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8"/>
              </w:numPr>
            </w:pPr>
            <w:r w:rsidRPr="00264ACE">
              <w:t>Предложить кейсы с разнообразными проблемными ситуациями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9"/>
              </w:numPr>
            </w:pPr>
            <w:r w:rsidRPr="00264ACE">
              <w:t xml:space="preserve">Решить данные кейсы 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Командное решение предложенных кейсов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Разбор актуальности распределения командных ролей через решение кейсов</w:t>
            </w:r>
          </w:p>
        </w:tc>
      </w:tr>
      <w:tr w:rsidR="00CF61E7" w:rsidRPr="00264ACE" w:rsidTr="002E4BD9">
        <w:trPr>
          <w:trHeight w:val="461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19:30-19:45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Завершающий блок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Резюмировать пройденный материал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Нормировать эмоциональной состояние группы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Ответить на все вопросы участников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Сбор обратной связи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Участники в полной мере удовлетворены проделанной работой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Участники получили ответы на все вопросы</w:t>
            </w:r>
          </w:p>
        </w:tc>
      </w:tr>
      <w:tr w:rsidR="00CF61E7" w:rsidRPr="00264ACE" w:rsidTr="00FF3B59">
        <w:trPr>
          <w:trHeight w:val="229"/>
        </w:trPr>
        <w:tc>
          <w:tcPr>
            <w:tcW w:w="10207" w:type="dxa"/>
            <w:gridSpan w:val="5"/>
            <w:shd w:val="clear" w:color="auto" w:fill="D9D9D9" w:themeFill="background1" w:themeFillShade="D9"/>
          </w:tcPr>
          <w:p w:rsidR="00CF61E7" w:rsidRPr="00264ACE" w:rsidRDefault="00CF61E7" w:rsidP="00264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Нормативно-правовая база деятельности НКО</w:t>
            </w:r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17.10-17.25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Вводный блок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 xml:space="preserve">Убедиться в комфортных условиях материально-технического характера 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Создать максимально благоприятную атмосферу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Сориентировать участников по бытовым условиям площадки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1"/>
              </w:numPr>
              <w:contextualSpacing/>
              <w:jc w:val="both"/>
            </w:pPr>
            <w:r w:rsidRPr="00264ACE">
              <w:t>Участники понимают навигацию по аудитории</w:t>
            </w:r>
            <w:r w:rsidRPr="00264ACE">
              <w:br/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11"/>
              </w:numPr>
              <w:contextualSpacing/>
              <w:jc w:val="both"/>
            </w:pPr>
            <w:r w:rsidRPr="00264ACE">
              <w:t>Участникам комфортно располагаться в аудитории</w:t>
            </w:r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17.25-17.40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Блок «Понятие о нормативно-правовой базе НКО»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Погрузить участников в тему нормативно-правовой базы НКО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Определить понятие нормативно-правовой базы деятельности НКО и для чего она необходима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rPr>
                <w:color w:val="000000"/>
              </w:rPr>
              <w:t>Участники понимают содержание, важность, необходимость и актуальность нормативно-правовой базы деятельности НКО</w:t>
            </w:r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17:40-18.00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 xml:space="preserve">Блок «Формирование законодательной базы, регулирующей деятельность </w:t>
            </w:r>
            <w:proofErr w:type="spellStart"/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некоммереской</w:t>
            </w:r>
            <w:proofErr w:type="spellEnd"/>
            <w:r w:rsidRPr="00264AC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организации» 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 xml:space="preserve">Разбор структуры законодательной базы РФ,  регулирующей деятельность </w:t>
            </w:r>
            <w:proofErr w:type="spellStart"/>
            <w:r w:rsidRPr="00264ACE">
              <w:t>некоммереской</w:t>
            </w:r>
            <w:proofErr w:type="spellEnd"/>
            <w:r w:rsidRPr="00264ACE">
              <w:t xml:space="preserve"> организации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Разбор возможных учредителей НКО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 xml:space="preserve">Участники по итогу имеют полную структуру законодательной базы РФ,  регулирующей деятельность </w:t>
            </w:r>
            <w:proofErr w:type="spellStart"/>
            <w:r w:rsidRPr="00264ACE">
              <w:t>некоммереской</w:t>
            </w:r>
            <w:proofErr w:type="spellEnd"/>
            <w:r w:rsidRPr="00264ACE">
              <w:t xml:space="preserve"> организации</w:t>
            </w:r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18.00-18.15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Блок «Особенности нормативно-правового регулирования НКО»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Закрепить знания о понятии нормативно-правовой базы деятельности НКО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Сравнить деятельность НКО с другими организациями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У участников есть понимание о различии деятельности НКО от других организаций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Выделены ключевые особенности работы НКО</w:t>
            </w:r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18.15-18.30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Блок «Устав организации»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Разбор важности Устава организации в регулировании нормативно-правовой деятельности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Сравнить деятельность НКО с другими организациями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У участников есть понимание о различии деятельности НКО от других организаций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Выделены ключевые особенности работы НКО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Определена важность Устава организации в регулировании деятельности</w:t>
            </w:r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18.30-18.45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pStyle w:val="a8"/>
              <w:spacing w:before="0" w:beforeAutospacing="0" w:after="0" w:afterAutospacing="0"/>
            </w:pPr>
            <w:r w:rsidRPr="00264ACE">
              <w:t>Блок «Структура НКО»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Разбор структуры работы НКО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 xml:space="preserve">Зачем нужна структура НКО. 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Руководитель и полномочия. Совет организации.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Участники в полной мере понимают структуру работы НКО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Понимают функции и полномочия работы Руководителя и Совета организации.</w:t>
            </w:r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18.45-19:00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pStyle w:val="a8"/>
              <w:spacing w:before="0" w:beforeAutospacing="0" w:after="0" w:afterAutospacing="0"/>
            </w:pPr>
            <w:r w:rsidRPr="00264ACE">
              <w:t>Блок «Участие социально ориентированных некоммерческих организаций в процессе разработки государственной политики»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Повторение всех центральных программ и федеральных проектов РСМ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Разбор уставных возможностей планирования деятельности организации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Участники понимают структуру составления плана работы НКО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Участники в полной мере понимают роль НКО в процессе разработки государственной молодежной политики</w:t>
            </w:r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19:00-19:15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Блок «Формирование карты предложений реализации проектов»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Понимание понятие «планирование деятельности»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</w:pPr>
            <w:r w:rsidRPr="00264ACE">
              <w:t>Участники формируют карту предложений реализации проектов и программ организации на долгосрочную перспективу в субъекте</w:t>
            </w:r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19:15- 19:30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Блок «Формирование карты предложений реализации проектов»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Формирование у участников понимания актуальности проектов в регионе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</w:pPr>
            <w:r w:rsidRPr="00264ACE">
              <w:t>Участники формируют карту предложений реализации проектов и программ организации на долгосрочную перспективу в субъекте</w:t>
            </w:r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19:30-19:45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Завершающий блок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Резюмировать пройденный материал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Нормировать эмоциональной состояние группы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Ответить на все вопросы участников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Сбор обратной связи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Участники в полной мере удовлетворены проделанной работой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Участники получили ответы на все вопросы</w:t>
            </w:r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19.45-20.10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Завершение дня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 xml:space="preserve">Проведение </w:t>
            </w:r>
            <w:proofErr w:type="spellStart"/>
            <w:r w:rsidRPr="00264ACE">
              <w:t>дебрифинга</w:t>
            </w:r>
            <w:proofErr w:type="spellEnd"/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Получение первого домашнего задания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Подведение итогов первого дня обучения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Сбор обратной связи по проведенным темам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Получение участниками домашнего задания</w:t>
            </w:r>
          </w:p>
        </w:tc>
      </w:tr>
      <w:tr w:rsidR="00CF61E7" w:rsidRPr="00264ACE" w:rsidTr="000F6D43">
        <w:trPr>
          <w:trHeight w:val="587"/>
        </w:trPr>
        <w:tc>
          <w:tcPr>
            <w:tcW w:w="10207" w:type="dxa"/>
            <w:gridSpan w:val="5"/>
            <w:shd w:val="clear" w:color="auto" w:fill="DBE5F1" w:themeFill="accent1" w:themeFillTint="33"/>
          </w:tcPr>
          <w:p w:rsidR="00CF61E7" w:rsidRPr="00264ACE" w:rsidRDefault="00CF61E7" w:rsidP="00264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День 2</w:t>
            </w:r>
          </w:p>
          <w:p w:rsidR="00CF61E7" w:rsidRPr="00264ACE" w:rsidRDefault="00CF61E7" w:rsidP="0026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суббота, 29 февраля 2020</w:t>
            </w:r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10.00-10.15</w:t>
            </w:r>
          </w:p>
          <w:p w:rsidR="00CF61E7" w:rsidRPr="00264ACE" w:rsidRDefault="00CF61E7" w:rsidP="0026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Установочный блок по дню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Разбор плана работы на день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Проверка выполнения домашнего задания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Ответы на интересующие вопросы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1"/>
              </w:numPr>
              <w:contextualSpacing/>
              <w:jc w:val="both"/>
            </w:pPr>
            <w:r w:rsidRPr="00264ACE">
              <w:t>Участники получают расписание работы дня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11"/>
              </w:numPr>
              <w:contextualSpacing/>
              <w:jc w:val="both"/>
            </w:pPr>
            <w:r w:rsidRPr="00264ACE">
              <w:t>Проверено выполнение домашней работы участниками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11"/>
              </w:numPr>
              <w:contextualSpacing/>
              <w:jc w:val="both"/>
            </w:pPr>
            <w:r w:rsidRPr="00264ACE">
              <w:t>Участники получили ответы на все интересующие вопросы</w:t>
            </w:r>
          </w:p>
        </w:tc>
      </w:tr>
      <w:tr w:rsidR="00CF61E7" w:rsidRPr="00264ACE" w:rsidTr="000F6D43">
        <w:trPr>
          <w:trHeight w:val="633"/>
        </w:trPr>
        <w:tc>
          <w:tcPr>
            <w:tcW w:w="10207" w:type="dxa"/>
            <w:gridSpan w:val="5"/>
            <w:shd w:val="clear" w:color="auto" w:fill="D9D9D9" w:themeFill="background1" w:themeFillShade="D9"/>
          </w:tcPr>
          <w:p w:rsidR="00CF61E7" w:rsidRPr="00264ACE" w:rsidRDefault="00CF61E7" w:rsidP="00264ACE">
            <w:pPr>
              <w:pStyle w:val="aa"/>
              <w:ind w:left="720"/>
              <w:jc w:val="center"/>
              <w:rPr>
                <w:b/>
              </w:rPr>
            </w:pPr>
            <w:r w:rsidRPr="00264ACE">
              <w:rPr>
                <w:b/>
              </w:rPr>
              <w:t>Диалог на равных с В. П. Селиным, заместителем Председателя Общероссийской общественной организации «Российский Союз Молодежи»</w:t>
            </w:r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10.20 – </w:t>
            </w:r>
            <w:r w:rsidR="00264ACE">
              <w:rPr>
                <w:rFonts w:ascii="Times New Roman" w:hAnsi="Times New Roman" w:cs="Times New Roman"/>
                <w:b/>
                <w:sz w:val="24"/>
                <w:szCs w:val="24"/>
              </w:rPr>
              <w:t>12.0</w:t>
            </w:r>
            <w:r w:rsidR="0089227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CF61E7" w:rsidRPr="00264ACE" w:rsidRDefault="00892270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CF61E7" w:rsidRPr="00264AC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Вводный блок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 xml:space="preserve">Убедиться в комфортных условиях материально-технического характера 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Создать максимально благоприятную атмосферу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Сориентировать участников по бытовым условиям площадки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1"/>
              </w:numPr>
              <w:contextualSpacing/>
              <w:jc w:val="both"/>
            </w:pPr>
            <w:r w:rsidRPr="00264ACE">
              <w:t>Участники понимают навигацию по аудитории</w:t>
            </w:r>
            <w:r w:rsidRPr="00264ACE">
              <w:br/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11"/>
              </w:numPr>
              <w:contextualSpacing/>
              <w:jc w:val="both"/>
            </w:pPr>
            <w:r w:rsidRPr="00264ACE">
              <w:t>Участникам комфортно располагаться в аудитории</w:t>
            </w:r>
          </w:p>
        </w:tc>
      </w:tr>
      <w:tr w:rsidR="00CF61E7" w:rsidRPr="00264ACE" w:rsidTr="00FF3B59">
        <w:trPr>
          <w:trHeight w:val="391"/>
        </w:trPr>
        <w:tc>
          <w:tcPr>
            <w:tcW w:w="10207" w:type="dxa"/>
            <w:gridSpan w:val="5"/>
            <w:shd w:val="clear" w:color="auto" w:fill="D9D9D9" w:themeFill="background1" w:themeFillShade="D9"/>
          </w:tcPr>
          <w:p w:rsidR="00CF61E7" w:rsidRPr="00264ACE" w:rsidRDefault="00CF61E7" w:rsidP="00264ACE">
            <w:pPr>
              <w:pStyle w:val="aa"/>
              <w:ind w:left="720"/>
              <w:jc w:val="center"/>
            </w:pPr>
            <w:r w:rsidRPr="00264ACE">
              <w:rPr>
                <w:b/>
              </w:rPr>
              <w:lastRenderedPageBreak/>
              <w:t>Социальное партнерство</w:t>
            </w:r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12.20– 12.35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Вводный блок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 xml:space="preserve">Убедиться в комфортных условиях материально-технического характера 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Создать максимально благоприятную атмосферу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Сориентировать участников по бытовым условиям площадки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1"/>
              </w:numPr>
              <w:contextualSpacing/>
              <w:jc w:val="both"/>
            </w:pPr>
            <w:r w:rsidRPr="00264ACE">
              <w:t>Участники понимают навигацию по аудитории</w:t>
            </w:r>
            <w:r w:rsidRPr="00264ACE">
              <w:br/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11"/>
              </w:numPr>
              <w:contextualSpacing/>
              <w:jc w:val="both"/>
            </w:pPr>
            <w:r w:rsidRPr="00264ACE">
              <w:t>Участникам комфортно располагаться в аудитории</w:t>
            </w:r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12.35 – 12.50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Блок «Понятие социального партнерства»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Объяснить участникам понятие социального партнерства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Разобрать ключевые аспекты работы с социальными партнерами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Разобрать цели и функции работы организации с социальным партнерством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У участников сформировано понятие социального партнерства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Разобраны основные цели и задачи, а также важность социальных партнеров в деятельности организации</w:t>
            </w:r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12.50-13.05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Блок «Ресурсы для реализации проектов»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Разбор ресурсов для реализации проектов организации, таких как: вовлечение образовательных организаций, соглашение с государственными и частными организациями, материально-техническое обеспечение, информационная поддержка, работа с федеральным центром.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Участники понимают содержание ресурсов, которые могут быть привлечены к деятельности организации как социальные партнеры</w:t>
            </w:r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13.05-13.20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pStyle w:val="a8"/>
              <w:spacing w:before="0" w:beforeAutospacing="0" w:after="0" w:afterAutospacing="0"/>
            </w:pPr>
            <w:r w:rsidRPr="00264ACE">
              <w:t>Блок «Инициативность НКО»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В целом об усилении инициативы общественной организации через ресурсы партнерских взаимоотношений.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 xml:space="preserve">Разбор партнерских отношений НКО в субъекте: партнерские отношения с администрациями, образовательными организациями, </w:t>
            </w:r>
            <w:r w:rsidRPr="00264ACE">
              <w:lastRenderedPageBreak/>
              <w:t>приглашенные эксперты, коммерческие организации, привлеченные команды волонтёров</w:t>
            </w:r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13.20-13.35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Завершающий блок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Резюмировать пройденный материал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Нормировать эмоциональной состояние группы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Ответить на все вопросы участников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Сбор обратной связи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Участники в полной мере удовлетворены проделанной работой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Участники получили ответы на все вопросы</w:t>
            </w:r>
          </w:p>
        </w:tc>
      </w:tr>
      <w:tr w:rsidR="00CF61E7" w:rsidRPr="00264ACE" w:rsidTr="00FF3B59">
        <w:trPr>
          <w:trHeight w:val="265"/>
        </w:trPr>
        <w:tc>
          <w:tcPr>
            <w:tcW w:w="10207" w:type="dxa"/>
            <w:gridSpan w:val="5"/>
            <w:shd w:val="clear" w:color="auto" w:fill="D9D9D9" w:themeFill="background1" w:themeFillShade="D9"/>
          </w:tcPr>
          <w:p w:rsidR="00CF61E7" w:rsidRPr="00264ACE" w:rsidRDefault="00CF61E7" w:rsidP="00264ACE">
            <w:pPr>
              <w:pStyle w:val="aa"/>
              <w:ind w:left="720"/>
              <w:jc w:val="center"/>
            </w:pPr>
            <w:r w:rsidRPr="00264ACE">
              <w:rPr>
                <w:b/>
              </w:rPr>
              <w:t>Планирование деятельности НКО</w:t>
            </w:r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12.20– 12.35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Вводный блок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 xml:space="preserve">Убедиться в комфортных условиях материально-технического характера 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Создать максимально благоприятную атмосферу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Сориентировать участников по бытовым условиям площадки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1"/>
              </w:numPr>
              <w:contextualSpacing/>
              <w:jc w:val="both"/>
            </w:pPr>
            <w:r w:rsidRPr="00264ACE">
              <w:t>Участники понимают навигацию по аудитории</w:t>
            </w:r>
            <w:r w:rsidRPr="00264ACE">
              <w:br/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11"/>
              </w:numPr>
              <w:contextualSpacing/>
              <w:jc w:val="both"/>
            </w:pPr>
            <w:r w:rsidRPr="00264ACE">
              <w:t>Участникам комфортно располагаться в аудитории</w:t>
            </w:r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12.35 – 12.50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Блок «Тренды в планировании деятельности НКО»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Раскрыть понятие планирования деятельности НКО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Разобрать тренды в планировании деятельности НКО и юридические отличительные возможности сектора.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Участники понимают содержание понятия «Планирование деятельности НКО»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Подробно разобраны тренды в планировании деятельности НКО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 xml:space="preserve">Есть понимание о юридических отличиях и возможностях работы НКО. </w:t>
            </w:r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12.50-13.05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Блок «Устав организации. Программы РСМ»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Разбор, зачем существуют федеральные и центральные программы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Обсуждение, как связан с деятельностью устав организации.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Участники понимают важность реализации федеральных и центральных программ РСМ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Понимают, как Устав организации влияет на планирование деятельности организации</w:t>
            </w:r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13.05-13.20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Блок «Формирование карты предложений»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Формирование карты предложений реализации проектов и программ организации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 xml:space="preserve">Участники формируют карту предложений реализации проектов и программ организации на долгосрочную перспективу в субъекте. 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 xml:space="preserve">Приобретают навык планирования и открытости общественной организации. </w:t>
            </w:r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13.20-13.35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Завершающий блок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Резюмировать пройденный материал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Нормировать эмоциональной состояние группы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Ответить на все вопросы участников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Сбор обратной связи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Участники в полной мере удовлетворены проделанной работой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Участники получили ответы на все вопросы</w:t>
            </w:r>
          </w:p>
        </w:tc>
      </w:tr>
      <w:tr w:rsidR="00CF61E7" w:rsidRPr="00264ACE" w:rsidTr="00FF3B59">
        <w:trPr>
          <w:trHeight w:val="358"/>
        </w:trPr>
        <w:tc>
          <w:tcPr>
            <w:tcW w:w="10207" w:type="dxa"/>
            <w:gridSpan w:val="5"/>
            <w:shd w:val="clear" w:color="auto" w:fill="D9D9D9" w:themeFill="background1" w:themeFillShade="D9"/>
          </w:tcPr>
          <w:p w:rsidR="00CF61E7" w:rsidRPr="00264ACE" w:rsidRDefault="00CF61E7" w:rsidP="00264A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деятельности НКО</w:t>
            </w:r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14.40– 14.55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Вводный блок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 xml:space="preserve">Убедиться в комфортных условиях материально-технического характера 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Создать максимально благоприятную атмосферу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Сориентировать участников по бытовым условиям площадки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1"/>
              </w:numPr>
              <w:contextualSpacing/>
              <w:jc w:val="both"/>
            </w:pPr>
            <w:r w:rsidRPr="00264ACE">
              <w:t>Участники понимают навигацию по аудитории</w:t>
            </w:r>
            <w:r w:rsidRPr="00264ACE">
              <w:br/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11"/>
              </w:numPr>
              <w:contextualSpacing/>
              <w:jc w:val="both"/>
            </w:pPr>
            <w:r w:rsidRPr="00264ACE">
              <w:t>Участникам комфортно располагаться в аудитории</w:t>
            </w:r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14.55-15.10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Блок «Тренды в планировании деятельности НКО»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Раскрыть понятие планирования деятельности НКО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Разобрать тренды в планировании деятельности НКО и юридические отличительные возможности сектора.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Участники понимают содержание понятия «Планирование деятельности НКО»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Подробно разобраны тренды в планировании деятельности НКО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 xml:space="preserve">Есть понимание о юридических отличиях и возможностях работы НКО. </w:t>
            </w:r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15.10-15.25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Блок «Устав организации. Программы РСМ»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Разбор, зачем существуют федеральные и центральные программы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 xml:space="preserve">Обсуждение, как </w:t>
            </w:r>
            <w:r w:rsidRPr="00264ACE">
              <w:lastRenderedPageBreak/>
              <w:t>связан с деятельностью устав организации.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lastRenderedPageBreak/>
              <w:t>Участники понимают важность реализации федеральных и центральных программ РСМ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 xml:space="preserve">Понимают, как Устав </w:t>
            </w:r>
            <w:r w:rsidRPr="00264ACE">
              <w:lastRenderedPageBreak/>
              <w:t>организации влияет на планирование деятельности организации</w:t>
            </w:r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15.25-15.40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Блок «Формирование карты предложений»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Формирование карты предложений реализации проектов и программ организации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 xml:space="preserve">Участники формируют карту предложений реализации проектов и программ организации на долгосрочную перспективу в субъекте. 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 xml:space="preserve">Приобретают навык планирования и открытости общественной организации. </w:t>
            </w:r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15.40-15.55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Завершающий блок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Резюмировать пройденный материал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Нормировать эмоциональной состояние группы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Ответить на все вопросы участников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Сбор обратной связи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Участники в полной мере удовлетворены проделанной работой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Участники получили ответы на все вопросы</w:t>
            </w:r>
          </w:p>
        </w:tc>
      </w:tr>
      <w:tr w:rsidR="00CF61E7" w:rsidRPr="00264ACE" w:rsidTr="00FF3B59">
        <w:trPr>
          <w:trHeight w:val="415"/>
        </w:trPr>
        <w:tc>
          <w:tcPr>
            <w:tcW w:w="10207" w:type="dxa"/>
            <w:gridSpan w:val="5"/>
            <w:shd w:val="clear" w:color="auto" w:fill="D9D9D9" w:themeFill="background1" w:themeFillShade="D9"/>
          </w:tcPr>
          <w:p w:rsidR="00CF61E7" w:rsidRPr="00264ACE" w:rsidRDefault="00CF61E7" w:rsidP="00264ACE">
            <w:pPr>
              <w:pStyle w:val="aa"/>
              <w:ind w:left="720"/>
              <w:jc w:val="center"/>
            </w:pPr>
            <w:r w:rsidRPr="00264ACE">
              <w:rPr>
                <w:b/>
              </w:rPr>
              <w:t>Социальное партнерство</w:t>
            </w:r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14.40– 14.55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Вводный блок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 xml:space="preserve">Убедиться в комфортных условиях материально-технического характера 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Создать максимально благоприятную атмосферу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Сориентировать участников по бытовым условиям площадки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1"/>
              </w:numPr>
              <w:contextualSpacing/>
              <w:jc w:val="both"/>
            </w:pPr>
            <w:r w:rsidRPr="00264ACE">
              <w:t>Участники понимают навигацию по аудитории</w:t>
            </w:r>
            <w:r w:rsidRPr="00264ACE">
              <w:br/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11"/>
              </w:numPr>
              <w:contextualSpacing/>
              <w:jc w:val="both"/>
            </w:pPr>
            <w:r w:rsidRPr="00264ACE">
              <w:t>Участникам комфортно располагаться в аудитории</w:t>
            </w:r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14.55-15.10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Блок «Понятие социального партнерства»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Объяснить участникам понятие социального партнерства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Разобрать ключевые аспекты работы с социальными партнерами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 xml:space="preserve">Разобрать цели и функции работы организации с социальным </w:t>
            </w:r>
            <w:r w:rsidRPr="00264ACE">
              <w:lastRenderedPageBreak/>
              <w:t>партнерством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lastRenderedPageBreak/>
              <w:t>У участников сформировано понятие социального партнерства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Разобраны основные цели и задачи, а также важность социальных партнеров в деятельности организации</w:t>
            </w:r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15.10-15.25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Блок «Ресурсы для реализации проектов»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Разбор ресурсов для реализации проектов организации, таких как: вовлечение образовательных организаций, соглашение с государственными и частными организациями, материально-техническое обеспечение, информационная поддержка, работа с федеральным центром.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Участники понимают содержание ресурсов, которые могут быть привлечены к деятельности организации как социальные партнеры</w:t>
            </w:r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15.25-15.40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pStyle w:val="a8"/>
              <w:spacing w:before="0" w:beforeAutospacing="0" w:after="0" w:afterAutospacing="0"/>
            </w:pPr>
            <w:r w:rsidRPr="00264ACE">
              <w:t>Блок «Инициативность НКО»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В целом об усилении инициативы общественной организации через ресурсы партнерских взаимоотношений.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Разбор партнерских отношений НКО в субъекте: партнерские отношения с администрациями, образовательными организациями, приглашенные эксперты, коммерческие организации, привлеченные команды волонтёров</w:t>
            </w:r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15.40-15.55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Завершающий блок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Резюмировать пройденный материал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Нормировать эмоциональной состояние группы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Ответить на все вопросы участников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Сбор обратной связи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Участники в полной мере удовлетворены проделанной работой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Участники получили ответы на все вопросы</w:t>
            </w:r>
          </w:p>
        </w:tc>
      </w:tr>
      <w:tr w:rsidR="00CF61E7" w:rsidRPr="00264ACE" w:rsidTr="002E4BD9">
        <w:trPr>
          <w:trHeight w:val="459"/>
        </w:trPr>
        <w:tc>
          <w:tcPr>
            <w:tcW w:w="10207" w:type="dxa"/>
            <w:gridSpan w:val="5"/>
            <w:shd w:val="clear" w:color="auto" w:fill="D9D9D9" w:themeFill="background1" w:themeFillShade="D9"/>
          </w:tcPr>
          <w:p w:rsidR="00CF61E7" w:rsidRPr="00264ACE" w:rsidRDefault="00CF61E7" w:rsidP="00264A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сопровождение деятельности НКО</w:t>
            </w:r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17.00 – 17:15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Вводный блок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 xml:space="preserve">Убедиться в комфортных условиях материально-технического характера 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 xml:space="preserve">Создать максимально </w:t>
            </w:r>
            <w:r w:rsidRPr="00264ACE">
              <w:lastRenderedPageBreak/>
              <w:t>благоприятную атмосферу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Сориентировать участников по бытовым условиям площадки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  <w:contextualSpacing/>
              <w:jc w:val="both"/>
            </w:pPr>
            <w:r w:rsidRPr="00264ACE">
              <w:lastRenderedPageBreak/>
              <w:t xml:space="preserve">Участники </w:t>
            </w:r>
            <w:r w:rsidR="002E4BD9" w:rsidRPr="00264ACE">
              <w:t>понимают навигацию по аудитории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  <w:contextualSpacing/>
              <w:jc w:val="both"/>
            </w:pPr>
            <w:r w:rsidRPr="00264ACE">
              <w:t>Участникам комфортно располагаются в аудитории</w:t>
            </w:r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17:15-17:30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Блок «Внешние и внутренние  информационные ресурсы»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Произвести теоретический разбор внешних и внутренних информационных ресурсов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 xml:space="preserve">Отработать навык планирования информационного сопровождения проекта 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Участники знают, как привлечь внешние и внутренние информационные ресурсы для проекта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Участники сформировали план  информационного  сопровождения проекта</w:t>
            </w:r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17:30-17:45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Практический блок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12"/>
              </w:numPr>
              <w:rPr>
                <w:b/>
              </w:rPr>
            </w:pPr>
            <w:r w:rsidRPr="00264ACE">
              <w:t xml:space="preserve">Рассмотреть уровни ответственности команды проекта в информационном сопровождении 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12"/>
              </w:numPr>
              <w:rPr>
                <w:b/>
              </w:rPr>
            </w:pPr>
            <w:r w:rsidRPr="00264ACE">
              <w:t xml:space="preserve">Отработать создание </w:t>
            </w:r>
            <w:proofErr w:type="spellStart"/>
            <w:r w:rsidRPr="00264ACE">
              <w:t>медиа</w:t>
            </w:r>
            <w:proofErr w:type="spellEnd"/>
            <w:r w:rsidRPr="00264ACE">
              <w:t xml:space="preserve"> плана на примерах проектов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2"/>
              </w:numPr>
            </w:pPr>
            <w:r w:rsidRPr="00264ACE">
              <w:t>Участники знают формы планирования, а так же командные роли в  информационном сопровождении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12"/>
              </w:numPr>
            </w:pPr>
            <w:r w:rsidRPr="00264ACE">
              <w:t>Участники способны создать контент план  информационного сопровождения проекта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12"/>
              </w:numPr>
            </w:pPr>
            <w:r w:rsidRPr="00264ACE">
              <w:t>На практике в группах участники создали индивидуальные планы работы группы, ответственной за информационное сопровождение</w:t>
            </w:r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17:45-18:00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Завершающий блок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Резюмировать пройденный материал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 xml:space="preserve">Нормировать эмоциональное состояние группы 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proofErr w:type="spellStart"/>
            <w:r w:rsidRPr="00264ACE">
              <w:t>Смотивировать</w:t>
            </w:r>
            <w:proofErr w:type="spellEnd"/>
            <w:r w:rsidRPr="00264ACE">
              <w:t xml:space="preserve"> участников на </w:t>
            </w:r>
            <w:proofErr w:type="spellStart"/>
            <w:r w:rsidRPr="00264ACE">
              <w:t>селф-аналитику</w:t>
            </w:r>
            <w:proofErr w:type="spellEnd"/>
            <w:r w:rsidRPr="00264ACE">
              <w:t xml:space="preserve"> 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 xml:space="preserve">Ответить на все вопросы участников  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proofErr w:type="spellStart"/>
            <w:r w:rsidRPr="00264ACE">
              <w:t>Интерактив</w:t>
            </w:r>
            <w:proofErr w:type="spellEnd"/>
            <w:r w:rsidRPr="00264ACE">
              <w:t xml:space="preserve"> с участниками, вопросы к аудитории на срез материала. 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Резюме пройденного модуля по слайдам.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Сбор обратной связи.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Участники в полной мере удовлетворены проделанной работой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Участники получили ответы на все вопросы</w:t>
            </w:r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18.00-18.15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Дебрифинг</w:t>
            </w:r>
            <w:proofErr w:type="spellEnd"/>
          </w:p>
        </w:tc>
        <w:tc>
          <w:tcPr>
            <w:tcW w:w="328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3"/>
              </w:numPr>
              <w:rPr>
                <w:b/>
              </w:rPr>
            </w:pPr>
            <w:r w:rsidRPr="00264ACE">
              <w:t>Подведение итогов образовательного дня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13"/>
              </w:numPr>
              <w:rPr>
                <w:b/>
              </w:rPr>
            </w:pPr>
            <w:r w:rsidRPr="00264ACE">
              <w:t>Сбор обратной связи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13"/>
              </w:numPr>
              <w:rPr>
                <w:b/>
              </w:rPr>
            </w:pPr>
            <w:r w:rsidRPr="00264ACE">
              <w:t>Домашнее задание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3"/>
              </w:numPr>
            </w:pPr>
            <w:r w:rsidRPr="00264ACE">
              <w:t>Участники самостоятельно делают для себя итог работы, оценивают себя и полученные знания.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13"/>
              </w:numPr>
            </w:pPr>
            <w:r w:rsidRPr="00264ACE">
              <w:lastRenderedPageBreak/>
              <w:t>Собирается обратная связь по дню и проведенным темам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13"/>
              </w:numPr>
            </w:pPr>
            <w:r w:rsidRPr="00264ACE">
              <w:t>Участники получили домашнее задание на следующий день</w:t>
            </w:r>
          </w:p>
        </w:tc>
      </w:tr>
      <w:tr w:rsidR="00CF61E7" w:rsidRPr="00264ACE" w:rsidTr="002E4BD9">
        <w:trPr>
          <w:trHeight w:val="751"/>
        </w:trPr>
        <w:tc>
          <w:tcPr>
            <w:tcW w:w="10207" w:type="dxa"/>
            <w:gridSpan w:val="5"/>
            <w:shd w:val="clear" w:color="auto" w:fill="DBE5F1" w:themeFill="accent1" w:themeFillTint="33"/>
          </w:tcPr>
          <w:p w:rsidR="00CF61E7" w:rsidRPr="00264ACE" w:rsidRDefault="00CF61E7" w:rsidP="00264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3</w:t>
            </w:r>
          </w:p>
          <w:p w:rsidR="00CF61E7" w:rsidRPr="00264ACE" w:rsidRDefault="00CF61E7" w:rsidP="0026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воскресенье, 1 марта 2020</w:t>
            </w:r>
          </w:p>
        </w:tc>
      </w:tr>
      <w:tr w:rsidR="00CF61E7" w:rsidRPr="00264ACE" w:rsidTr="002E4BD9">
        <w:trPr>
          <w:trHeight w:val="280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10.00-10.15</w:t>
            </w:r>
          </w:p>
          <w:p w:rsidR="00CF61E7" w:rsidRPr="00264ACE" w:rsidRDefault="00CF61E7" w:rsidP="0026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Установочный блок по дню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Разбор плана работы на день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Проверка выполнения домашнего задания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Ответы на интересующие вопросы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1"/>
              </w:numPr>
              <w:contextualSpacing/>
              <w:jc w:val="both"/>
            </w:pPr>
            <w:r w:rsidRPr="00264ACE">
              <w:t>Участники получают расписание работы дня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11"/>
              </w:numPr>
              <w:contextualSpacing/>
              <w:jc w:val="both"/>
            </w:pPr>
            <w:r w:rsidRPr="00264ACE">
              <w:t>Проверено выполнение домашней работы участниками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11"/>
              </w:numPr>
              <w:contextualSpacing/>
              <w:jc w:val="both"/>
            </w:pPr>
            <w:r w:rsidRPr="00264ACE">
              <w:t>Участники получили ответы на все интересующие вопросы</w:t>
            </w:r>
          </w:p>
        </w:tc>
      </w:tr>
      <w:tr w:rsidR="002E4BD9" w:rsidRPr="00264ACE" w:rsidTr="002E4BD9">
        <w:trPr>
          <w:trHeight w:val="415"/>
        </w:trPr>
        <w:tc>
          <w:tcPr>
            <w:tcW w:w="10207" w:type="dxa"/>
            <w:gridSpan w:val="5"/>
            <w:shd w:val="clear" w:color="auto" w:fill="D9D9D9" w:themeFill="background1" w:themeFillShade="D9"/>
          </w:tcPr>
          <w:p w:rsidR="002E4BD9" w:rsidRPr="00264ACE" w:rsidRDefault="002E4BD9" w:rsidP="0026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активом организации через проекты и программы</w:t>
            </w:r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10.20 – 10.35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 «Работа с активом: понятие и функции»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6"/>
              </w:numPr>
            </w:pPr>
            <w:r w:rsidRPr="00264ACE">
              <w:t>Разобрать понятие работы с активом организации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6"/>
              </w:numPr>
            </w:pPr>
            <w:r w:rsidRPr="00264ACE">
              <w:t>Разобрать основные цели, задачи и функции работы с активом организации</w:t>
            </w:r>
          </w:p>
        </w:tc>
        <w:tc>
          <w:tcPr>
            <w:tcW w:w="3549" w:type="dxa"/>
          </w:tcPr>
          <w:p w:rsidR="00CF61E7" w:rsidRPr="00892270" w:rsidRDefault="00CF61E7" w:rsidP="00892270">
            <w:pPr>
              <w:pStyle w:val="aa"/>
              <w:numPr>
                <w:ilvl w:val="0"/>
                <w:numId w:val="6"/>
              </w:numPr>
            </w:pPr>
            <w:r w:rsidRPr="00892270">
              <w:t>Участники имеют точное понимание о том, что включает в себя работа с активом</w:t>
            </w:r>
          </w:p>
          <w:p w:rsidR="00CF61E7" w:rsidRPr="00892270" w:rsidRDefault="00CF61E7" w:rsidP="00892270">
            <w:pPr>
              <w:pStyle w:val="aa"/>
              <w:numPr>
                <w:ilvl w:val="0"/>
                <w:numId w:val="6"/>
              </w:numPr>
            </w:pPr>
            <w:r w:rsidRPr="00892270">
              <w:t>Имеют точное понимание целей, задач и структуры работы с активом организации</w:t>
            </w:r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10.35 – 10.50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Блок «Методология работы с активом организации</w:t>
            </w:r>
            <w:r w:rsidRPr="00264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7"/>
              </w:numPr>
            </w:pPr>
            <w:r w:rsidRPr="00264ACE">
              <w:t>Объяснить методологию работы с активом разновозрастных групп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6"/>
              </w:numPr>
            </w:pPr>
            <w:r w:rsidRPr="00264ACE">
              <w:t>Выделить варианты привлечения молодежи в общественную деятельность</w:t>
            </w:r>
          </w:p>
        </w:tc>
        <w:tc>
          <w:tcPr>
            <w:tcW w:w="3549" w:type="dxa"/>
          </w:tcPr>
          <w:p w:rsidR="00CF61E7" w:rsidRPr="00892270" w:rsidRDefault="00CF61E7" w:rsidP="00892270">
            <w:pPr>
              <w:pStyle w:val="aa"/>
              <w:numPr>
                <w:ilvl w:val="0"/>
                <w:numId w:val="6"/>
              </w:numPr>
            </w:pPr>
            <w:r w:rsidRPr="00892270">
              <w:t>Группа формирует свою методологию работы с активом и рассматривает варианты привлечения молодежи.</w:t>
            </w:r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10.50-11.05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Блок «</w:t>
            </w:r>
            <w:r w:rsidRPr="00264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Командные роли»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6"/>
              </w:numPr>
            </w:pPr>
            <w:r w:rsidRPr="00264ACE">
              <w:t xml:space="preserve">Описать командные роли 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6"/>
              </w:numPr>
            </w:pPr>
            <w:r w:rsidRPr="00264ACE">
              <w:t>Рассказать критерии и отличительные черты всех типов ролей</w:t>
            </w:r>
          </w:p>
          <w:p w:rsidR="00CF61E7" w:rsidRPr="00264ACE" w:rsidRDefault="00CF61E7" w:rsidP="00264AC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CF61E7" w:rsidRPr="00892270" w:rsidRDefault="00CF61E7" w:rsidP="00892270">
            <w:pPr>
              <w:pStyle w:val="aa"/>
              <w:numPr>
                <w:ilvl w:val="0"/>
                <w:numId w:val="6"/>
              </w:numPr>
            </w:pPr>
            <w:r w:rsidRPr="00892270">
              <w:t xml:space="preserve">Участники полноценно получают информацию о командных ролях и </w:t>
            </w:r>
            <w:proofErr w:type="gramStart"/>
            <w:r w:rsidRPr="00892270">
              <w:t>о</w:t>
            </w:r>
            <w:proofErr w:type="gramEnd"/>
            <w:r w:rsidRPr="00892270">
              <w:t xml:space="preserve"> их отличиях друг от друга. </w:t>
            </w:r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11.05-11.20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Блок «</w:t>
            </w:r>
            <w:r w:rsidRPr="00264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Функции командных ролей»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9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6"/>
              </w:numPr>
            </w:pPr>
            <w:r w:rsidRPr="00264ACE">
              <w:t>Выявить командные роли среди участников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6"/>
              </w:numPr>
            </w:pPr>
            <w:r w:rsidRPr="00264ACE">
              <w:t>Определить функции каждой из ролей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6"/>
              </w:numPr>
            </w:pPr>
            <w:r w:rsidRPr="00264ACE">
              <w:t xml:space="preserve">Каждый участник определится со своей ролью в команде и будет иметь представление о своих возможностях и предрасположенностях. </w:t>
            </w:r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11.20-11.35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Блок «Разделение обязанностей в команде»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9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6"/>
              </w:numPr>
            </w:pPr>
            <w:r w:rsidRPr="00264ACE">
              <w:t>Объяснить место ролей в общественной среде реализации проектов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8"/>
              </w:numPr>
            </w:pPr>
            <w:r w:rsidRPr="00264ACE">
              <w:t>Разделить участников по командам в зависимости от их командных ролей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8"/>
              </w:numPr>
            </w:pPr>
            <w:r w:rsidRPr="00264ACE">
              <w:t>Сформировать зону ответственности  каждого в команде</w:t>
            </w:r>
          </w:p>
          <w:p w:rsidR="00CF61E7" w:rsidRPr="00264ACE" w:rsidRDefault="00CF61E7" w:rsidP="00264ACE">
            <w:pPr>
              <w:pStyle w:val="aa"/>
              <w:ind w:left="720"/>
            </w:pP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8"/>
              </w:numPr>
            </w:pPr>
            <w:r w:rsidRPr="00264ACE">
              <w:t>Участники определяются со структурой работы и  разделением круга обязанностей в команде. И в дальнейшем смогут организовать процесс самостоятельно.</w:t>
            </w:r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11.35-11.50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Практический блок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8"/>
              </w:numPr>
            </w:pPr>
            <w:r w:rsidRPr="00264ACE">
              <w:t>Предложить кейсы с разнообразными проблемными ситуациями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9"/>
              </w:numPr>
            </w:pPr>
            <w:r w:rsidRPr="00264ACE">
              <w:t xml:space="preserve">Решить данные кейсы 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4"/>
              </w:numPr>
            </w:pPr>
            <w:r w:rsidRPr="00264ACE">
              <w:t>Командное решение предложенных кейсов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1E7" w:rsidRPr="00264ACE" w:rsidRDefault="00CF61E7" w:rsidP="00264ACE">
            <w:pPr>
              <w:pStyle w:val="aa"/>
              <w:numPr>
                <w:ilvl w:val="0"/>
                <w:numId w:val="14"/>
              </w:numPr>
            </w:pPr>
            <w:r w:rsidRPr="00264ACE">
              <w:t>Разбор актуальности распределения командных ролей через решение кейсов</w:t>
            </w:r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11.50-12.05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Завершающий блок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Резюмировать пройденный материал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Нормировать эмоциональной состояние группы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Ответить на все вопросы участников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Сбор обратной связи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Участники в полной мере удовлетворены проделанной работой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Участники получили ответы на все вопросы</w:t>
            </w:r>
          </w:p>
        </w:tc>
      </w:tr>
      <w:tr w:rsidR="00CF61E7" w:rsidRPr="00264ACE" w:rsidTr="002E4BD9">
        <w:trPr>
          <w:trHeight w:val="335"/>
        </w:trPr>
        <w:tc>
          <w:tcPr>
            <w:tcW w:w="10207" w:type="dxa"/>
            <w:gridSpan w:val="5"/>
            <w:shd w:val="clear" w:color="auto" w:fill="D9D9D9" w:themeFill="background1" w:themeFillShade="D9"/>
          </w:tcPr>
          <w:p w:rsidR="00CF61E7" w:rsidRPr="00264ACE" w:rsidRDefault="00CF61E7" w:rsidP="0026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Нормативно-правовая база деятельности НКО</w:t>
            </w:r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10.20 – 10.35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Вводный блок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 xml:space="preserve">Убедиться в комфортных условиях материально-технического характера 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Создать максимально благоприятную атмосферу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Сориентировать участников по бытовым условиям площадки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1"/>
              </w:numPr>
              <w:contextualSpacing/>
              <w:jc w:val="both"/>
            </w:pPr>
            <w:r w:rsidRPr="00264ACE">
              <w:t>Участники понимают навигацию по аудитории</w:t>
            </w:r>
            <w:r w:rsidRPr="00264ACE">
              <w:br/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11"/>
              </w:numPr>
              <w:contextualSpacing/>
              <w:jc w:val="both"/>
            </w:pPr>
            <w:r w:rsidRPr="00264ACE">
              <w:t>Участникам комфортно располагаться в аудитории</w:t>
            </w:r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10.35 – 10.50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Блок «Понятие о нормативно-правовой базе НКО»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Погрузить участников в тему нормативно-правовой базы НКО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Определить понятие нормативно-правовой базы деятельности НКО и для чего она необходима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rPr>
                <w:color w:val="000000"/>
              </w:rPr>
              <w:t>Участники понимают содержание, важность, необходимость и актуальность нормативно-правовой базы деятельности НКО</w:t>
            </w:r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10.50-11.05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Блок «Особенности нормативно-правового регулирования НКО. Устав организации»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Закрепить знания о понятии нормативно-правовой базы деятельности НКО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Сравнить деятельность НКО с другими организациями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У участников есть понимание о различии деятельности НКО от других организаций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Выделены ключевые особенности работы НКО</w:t>
            </w:r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11.05-11.20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pStyle w:val="a8"/>
              <w:spacing w:before="0" w:beforeAutospacing="0" w:after="0" w:afterAutospacing="0"/>
            </w:pPr>
            <w:r w:rsidRPr="00264ACE">
              <w:t>Блок «Структура НКО»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Разбор структуры работы НКО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 xml:space="preserve">Зачем нужна структура НКО. 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Руководитель и полномочия. Совет организации.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Участники в полной мере понимают структуру работы НКО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Понимают функции и полномочия работы Руководителя и Совета организации.</w:t>
            </w:r>
          </w:p>
        </w:tc>
      </w:tr>
      <w:tr w:rsidR="00CF61E7" w:rsidRPr="00264ACE" w:rsidTr="002E4BD9">
        <w:trPr>
          <w:trHeight w:val="2139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11.20-11.35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pStyle w:val="a8"/>
              <w:spacing w:before="0" w:beforeAutospacing="0" w:after="0" w:afterAutospacing="0"/>
            </w:pPr>
            <w:r w:rsidRPr="00264ACE">
              <w:t>Блок «Участие социально ориентированных некоммерческих организаций в процессе разработки государственной политики»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Повторение всех центральных программ и федеральных проектов РСМ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Разбор уставных возможностей планирования деятельности организации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Участники понимают структуру составления плана работы НКО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Участники в полной мере понимают роль НКО в процессе разработки государственной молодежной политики</w:t>
            </w:r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11.35-11.50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Блок «Формирование карты предложений реализации проектов»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Понимание понятие «планирование деятельности»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Формирование у участников понимания актуальности проектов в регионе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</w:pPr>
            <w:r w:rsidRPr="00264ACE">
              <w:t>Участники формируют карту предложений реализации проектов и программ организации на долгосрочную перспективу в субъекте</w:t>
            </w:r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11.50-12.05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Завершающий блок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Резюмировать пройденный материал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Нормировать эмоциональной состояние группы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Ответить на все вопросы участников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Сбор обратной связи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Участники в полной мере удовлетворены проделанной работой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Участники получили ответы на все вопросы</w:t>
            </w:r>
          </w:p>
        </w:tc>
      </w:tr>
      <w:tr w:rsidR="00CF61E7" w:rsidRPr="00264ACE" w:rsidTr="002E4BD9">
        <w:trPr>
          <w:trHeight w:val="398"/>
        </w:trPr>
        <w:tc>
          <w:tcPr>
            <w:tcW w:w="10207" w:type="dxa"/>
            <w:gridSpan w:val="5"/>
            <w:shd w:val="clear" w:color="auto" w:fill="D9D9D9" w:themeFill="background1" w:themeFillShade="D9"/>
          </w:tcPr>
          <w:p w:rsidR="00CF61E7" w:rsidRPr="00264ACE" w:rsidRDefault="00CF61E7" w:rsidP="0026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дорожной карты развития РСМ Севастополя</w:t>
            </w:r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12.10– 12.25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Вводный блок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 xml:space="preserve">Убедиться в комфортных условиях материально-технического характера 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 xml:space="preserve">Создать максимально благоприятную </w:t>
            </w:r>
            <w:r w:rsidRPr="00264ACE">
              <w:lastRenderedPageBreak/>
              <w:t>атмосферу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Сориентировать участников по бытовым условиям площадки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1"/>
              </w:numPr>
              <w:contextualSpacing/>
              <w:jc w:val="both"/>
            </w:pPr>
            <w:r w:rsidRPr="00264ACE">
              <w:lastRenderedPageBreak/>
              <w:t>Участники понимают навигацию по аудитории</w:t>
            </w:r>
            <w:r w:rsidRPr="00264ACE">
              <w:br/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11"/>
              </w:numPr>
              <w:contextualSpacing/>
              <w:jc w:val="both"/>
            </w:pPr>
            <w:r w:rsidRPr="00264ACE">
              <w:t>Участникам комфортно располагаться в аудитории</w:t>
            </w:r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12.25 – 12.40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Блок «Повторение предыдущих блоков»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Повторить и закрепить весь материал, который был пройден в предыдущие дни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Дать установку на работу данного блока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Разделить участников на команды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Участникам понятно, с чем они будут работать в ближайшее время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 xml:space="preserve">Даны четкие установки на создание траектории развития РСМ в </w:t>
            </w:r>
            <w:proofErr w:type="gramStart"/>
            <w:r w:rsidRPr="00264ACE">
              <w:t>г</w:t>
            </w:r>
            <w:proofErr w:type="gramEnd"/>
            <w:r w:rsidRPr="00264ACE">
              <w:t>. Севастополь</w:t>
            </w:r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12.40-12.55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Блок «Практическое построение дорожной карты»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proofErr w:type="gramStart"/>
            <w:r w:rsidRPr="00264ACE">
              <w:t>Начать стартовую работу участников над построением дорожной карты организации на ближайшие 5 лет</w:t>
            </w:r>
            <w:proofErr w:type="gramEnd"/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 xml:space="preserve">Участники проработали программы, реализуемые в </w:t>
            </w:r>
            <w:proofErr w:type="gramStart"/>
            <w:r w:rsidRPr="00264ACE">
              <w:t>г</w:t>
            </w:r>
            <w:proofErr w:type="gramEnd"/>
            <w:r w:rsidRPr="00264ACE">
              <w:t>. Севастополь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Создана первичная карта работы на ближайший год</w:t>
            </w:r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12.55-13.10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Блок «Практическое построение дорожной карты»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Продолжение работы над построением дорожной карты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 xml:space="preserve">Создать цикл мероприятий РСМ на </w:t>
            </w:r>
            <w:proofErr w:type="gramStart"/>
            <w:r w:rsidRPr="00264ACE">
              <w:t>ближайшие</w:t>
            </w:r>
            <w:proofErr w:type="gramEnd"/>
            <w:r w:rsidRPr="00264ACE">
              <w:t xml:space="preserve"> 5 лет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proofErr w:type="gramStart"/>
            <w:r w:rsidRPr="00264ACE">
              <w:t>В каждой команде создана дорожная карта плана работы РСМ на ближайшие 5 лет</w:t>
            </w:r>
            <w:proofErr w:type="gramEnd"/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13.10-13.25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Блок «Презентация дорожной карты»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Презентация дорожных карт команд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proofErr w:type="gramStart"/>
            <w:r w:rsidRPr="00264ACE">
              <w:t>Создание единой сетки программы работы РСМ в г. Севастополь в ближайшие 5 лет</w:t>
            </w:r>
            <w:proofErr w:type="gramEnd"/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Создана единая сетка плана работы организации в субъекте</w:t>
            </w:r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13.25-13.40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Завершающий блок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Резюмировать пройденный материал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Нормировать эмоциональное состояние группы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Ответить на все вопросы участников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Сбор обратной связи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Участники в полной мере удовлетворены проделанной работой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Участники получили ответы на все вопросы</w:t>
            </w:r>
          </w:p>
        </w:tc>
      </w:tr>
      <w:tr w:rsidR="00CF61E7" w:rsidRPr="00264ACE" w:rsidTr="002E4BD9">
        <w:trPr>
          <w:trHeight w:val="273"/>
        </w:trPr>
        <w:tc>
          <w:tcPr>
            <w:tcW w:w="10207" w:type="dxa"/>
            <w:gridSpan w:val="5"/>
            <w:shd w:val="clear" w:color="auto" w:fill="D9D9D9" w:themeFill="background1" w:themeFillShade="D9"/>
          </w:tcPr>
          <w:p w:rsidR="00CF61E7" w:rsidRPr="00264ACE" w:rsidRDefault="00CF61E7" w:rsidP="0026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Теория командной работы</w:t>
            </w:r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14.40– 14.55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Вводный блок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 xml:space="preserve">Убедиться в комфортных условиях материально-технического характера 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 xml:space="preserve">Создать максимально благоприятную </w:t>
            </w:r>
            <w:r w:rsidRPr="00264ACE">
              <w:lastRenderedPageBreak/>
              <w:t>атмосферу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Сориентировать участников по бытовым условиям площадки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1"/>
              </w:numPr>
              <w:contextualSpacing/>
              <w:jc w:val="both"/>
            </w:pPr>
            <w:r w:rsidRPr="00264ACE">
              <w:lastRenderedPageBreak/>
              <w:t>Участники понимают навигацию по аудитории</w:t>
            </w:r>
            <w:r w:rsidRPr="00264ACE">
              <w:br/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11"/>
              </w:numPr>
              <w:contextualSpacing/>
              <w:jc w:val="both"/>
            </w:pPr>
            <w:r w:rsidRPr="00264ACE">
              <w:t>Участникам комфортно располагаться в аудитории</w:t>
            </w:r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14.55 – 15.10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Блок «Понятие команды организации»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 xml:space="preserve">Формирование образа полноценной команды, разбор ключевых </w:t>
            </w:r>
            <w:proofErr w:type="gramStart"/>
            <w:r w:rsidRPr="00264ACE">
              <w:t>аспектов создания бренда команды организации</w:t>
            </w:r>
            <w:proofErr w:type="gramEnd"/>
            <w:r w:rsidRPr="00264ACE">
              <w:t>.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Участники понимают важность позиционирования каждого члена команды;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Понимают, как позиционирование одного влияет на имидж всей команды</w:t>
            </w:r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15.10-15.25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Блок «Создание корпоративной культуры организации»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Формулирование участниками своих цели и задач деятельности, выбор  ключевых принципов их работы в будущем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Участники четко понимают цели и задачи своей деятельности в организации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Определены ключевые принципы работы</w:t>
            </w:r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15.25-15.40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Блок «Создание корпоративной культуры организации»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Определение с точным сегментом целевой аудитории, для кого делаются проекты.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Определен точный сегмент целевой аудитории, для кого делаются проекты</w:t>
            </w:r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15.40-15.55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Блок «Что и зачем?»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Вывести на уровень осознания того, что делает организация и зачем, что должны получить в итоге.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Участники четко понимают уровень ответственности за выполняемую работу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Ест понимание, к чему должна приводить деятельность в организации по итогу</w:t>
            </w:r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15.55-16.10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Завершающий блок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Резюмировать пройденный материал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Нормировать эмоциональное состояние группы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Ответить на все вопросы участников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Сбор обратной связи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Участники в полной мере удовлетворены проделанной работой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Участники получили ответы на все вопросы</w:t>
            </w:r>
          </w:p>
        </w:tc>
      </w:tr>
      <w:tr w:rsidR="00CF61E7" w:rsidRPr="00264ACE" w:rsidTr="002E4BD9">
        <w:trPr>
          <w:trHeight w:val="386"/>
        </w:trPr>
        <w:tc>
          <w:tcPr>
            <w:tcW w:w="10207" w:type="dxa"/>
            <w:gridSpan w:val="5"/>
            <w:shd w:val="clear" w:color="auto" w:fill="D9D9D9" w:themeFill="background1" w:themeFillShade="D9"/>
          </w:tcPr>
          <w:p w:rsidR="00CF61E7" w:rsidRPr="00264ACE" w:rsidRDefault="00CF61E7" w:rsidP="00264ACE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Фасилитационная</w:t>
            </w:r>
            <w:proofErr w:type="spellEnd"/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сессия</w:t>
            </w:r>
            <w:r w:rsidR="002E4BD9"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«Я в образе будущего региона»</w:t>
            </w:r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16.10– 16.25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Вводный блок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 xml:space="preserve">Убедиться в комфортных условиях материально-технического характера 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Создать максимально благоприятную атмосферу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lastRenderedPageBreak/>
              <w:t>Сориентировать участников по бытовым условиям площадки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Объединение участников в одну общую команду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Дать вводные условия о том, что будет происходить во время игры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1"/>
              </w:numPr>
              <w:contextualSpacing/>
              <w:jc w:val="both"/>
            </w:pPr>
            <w:r w:rsidRPr="00264ACE">
              <w:lastRenderedPageBreak/>
              <w:t>Участники понимают навигацию по аудитории</w:t>
            </w:r>
            <w:r w:rsidRPr="00264ACE">
              <w:br/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11"/>
              </w:numPr>
              <w:contextualSpacing/>
              <w:jc w:val="both"/>
            </w:pPr>
            <w:r w:rsidRPr="00264ACE">
              <w:t>Участникам комфортно располагаться в аудитории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11"/>
              </w:numPr>
              <w:contextualSpacing/>
              <w:jc w:val="both"/>
            </w:pPr>
            <w:r w:rsidRPr="00264ACE">
              <w:t xml:space="preserve">Участники объединены в одну общую команду </w:t>
            </w:r>
            <w:r w:rsidRPr="00264ACE">
              <w:lastRenderedPageBreak/>
              <w:t xml:space="preserve">для работы во время </w:t>
            </w:r>
            <w:proofErr w:type="spellStart"/>
            <w:r w:rsidRPr="00264ACE">
              <w:t>Фасилитационной</w:t>
            </w:r>
            <w:proofErr w:type="spellEnd"/>
            <w:r w:rsidRPr="00264ACE">
              <w:t xml:space="preserve"> сессии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11"/>
              </w:numPr>
              <w:contextualSpacing/>
              <w:jc w:val="both"/>
            </w:pPr>
            <w:r w:rsidRPr="00264ACE">
              <w:t>Есть понимание установки, что делаем на Сессии</w:t>
            </w:r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16.25 – 16.40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Блок «Лидерство НКО в будущем»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Найти новые возможности для достижения и удержания лидерских позиций НКО в будущем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Просчитать риски внесенных предложений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Разобраны все направления работы НКО в субъекте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Сформированы предложения новых возможностей по достижения и удержанию лидерских позиций НКО в будущем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Просчитаны все возможные риски предложенных возможностей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Оставлены только наиболее перспективные предложения</w:t>
            </w:r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16.40-16.55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2E4BD9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Блок «Приоритеты</w:t>
            </w:r>
            <w:r w:rsidR="00CF61E7" w:rsidRPr="00264A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 xml:space="preserve">Договориться о приоритетах и принципах дальнейшего развития; 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 xml:space="preserve">Сформулированы единые согласованные принципы и приоритеты организации </w:t>
            </w:r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16.55-17.10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Блок «Стратегия»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Принять единую стратегию с  учетом мнений, опыта и видения каждого.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Создан подробный план-стратегия работы организации в будущем</w:t>
            </w:r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17.10-17.25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Блок «Портрет члена РСМ»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Сформировать портрет члена РСМ с учетом вновь внесенных предложений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Сформирован подробный портрет члена РСМ с учетом всех внесенных предложений, принципов и приоритетов работы организации</w:t>
            </w:r>
          </w:p>
        </w:tc>
      </w:tr>
      <w:tr w:rsidR="002E4BD9" w:rsidRPr="00264ACE" w:rsidTr="002E4BD9">
        <w:trPr>
          <w:trHeight w:val="289"/>
        </w:trPr>
        <w:tc>
          <w:tcPr>
            <w:tcW w:w="10207" w:type="dxa"/>
            <w:gridSpan w:val="5"/>
            <w:shd w:val="clear" w:color="auto" w:fill="D9D9D9" w:themeFill="background1" w:themeFillShade="D9"/>
          </w:tcPr>
          <w:p w:rsidR="002E4BD9" w:rsidRPr="00264ACE" w:rsidRDefault="002E4BD9" w:rsidP="00264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Завершающий блок. Вступление в члены РСМ. Вручение сертификатов</w:t>
            </w:r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17.25-17.40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Завершающий блок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Резюмировать пройденный материал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Нормировать эмоциональное состояние группы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Ответить на все вопросы участников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Сбор обратной связи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Участники в полной мере удовлетворены проделанной работой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Участники получили ответы на все вопросы</w:t>
            </w:r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17.40-17.55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Общий сбор участников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Подведение итогов работы каждого участника на кадровой школе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Сбор обратной связи от участников Кадровой школы</w:t>
            </w:r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17.55-18.10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Завершение работы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Подведение итогов работы каждого участника на кадровой школе от организаторов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Обратная связь о работе от организаторов и тренеров Кадровой школы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Подведены итоги работы</w:t>
            </w:r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18.10-18.25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Вступление в члены РСМ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Принятие в члены РСМ всех участников Кадровой школы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Каждый участник кадровой школы по итогу становится членом Российского Союза Молодежи</w:t>
            </w:r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18.25-18.40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Вручение сертификатов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Награждение участников сертификатами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Торжественное награждение участников сертификатами, подтверждающими прохождение школы подготовки кадрового актива РСМ</w:t>
            </w:r>
          </w:p>
        </w:tc>
      </w:tr>
      <w:tr w:rsidR="00CF61E7" w:rsidRPr="00264ACE" w:rsidTr="002E4BD9">
        <w:trPr>
          <w:trHeight w:val="1555"/>
        </w:trPr>
        <w:tc>
          <w:tcPr>
            <w:tcW w:w="534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34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b/>
                <w:sz w:val="24"/>
                <w:szCs w:val="24"/>
              </w:rPr>
              <w:t>18.40-18.55</w:t>
            </w:r>
          </w:p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CF61E7" w:rsidRPr="00264ACE" w:rsidRDefault="00CF61E7" w:rsidP="0026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E">
              <w:rPr>
                <w:rFonts w:ascii="Times New Roman" w:hAnsi="Times New Roman" w:cs="Times New Roman"/>
                <w:sz w:val="24"/>
                <w:szCs w:val="24"/>
              </w:rPr>
              <w:t>Завершение работы кадровой школы</w:t>
            </w:r>
          </w:p>
        </w:tc>
        <w:tc>
          <w:tcPr>
            <w:tcW w:w="328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3"/>
              </w:numPr>
            </w:pPr>
            <w:r w:rsidRPr="00264ACE">
              <w:t>Торжественное закрытие работы кадровой школы РСМ</w:t>
            </w:r>
          </w:p>
        </w:tc>
        <w:tc>
          <w:tcPr>
            <w:tcW w:w="3549" w:type="dxa"/>
          </w:tcPr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Участники в полной мере понимают вектор движения</w:t>
            </w:r>
          </w:p>
          <w:p w:rsidR="00CF61E7" w:rsidRPr="00264ACE" w:rsidRDefault="00CF61E7" w:rsidP="00264ACE">
            <w:pPr>
              <w:pStyle w:val="aa"/>
              <w:numPr>
                <w:ilvl w:val="0"/>
                <w:numId w:val="4"/>
              </w:numPr>
            </w:pPr>
            <w:r w:rsidRPr="00264ACE">
              <w:t>Готовы начать реализовывать поставленные планы</w:t>
            </w:r>
          </w:p>
        </w:tc>
      </w:tr>
    </w:tbl>
    <w:p w:rsidR="00CF61E7" w:rsidRDefault="00CF61E7" w:rsidP="00CF61E7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CF61E7" w:rsidRDefault="00CF61E7" w:rsidP="001B175F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CF61E7" w:rsidRDefault="00CF61E7" w:rsidP="001B175F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CF61E7" w:rsidSect="00F1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BD9" w:rsidRDefault="002E4BD9" w:rsidP="00EA01C4">
      <w:pPr>
        <w:spacing w:after="0" w:line="240" w:lineRule="auto"/>
      </w:pPr>
      <w:r>
        <w:separator/>
      </w:r>
    </w:p>
  </w:endnote>
  <w:endnote w:type="continuationSeparator" w:id="0">
    <w:p w:rsidR="002E4BD9" w:rsidRDefault="002E4BD9" w:rsidP="00EA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BD9" w:rsidRDefault="002E4BD9" w:rsidP="00EA01C4">
      <w:pPr>
        <w:spacing w:after="0" w:line="240" w:lineRule="auto"/>
      </w:pPr>
      <w:r>
        <w:separator/>
      </w:r>
    </w:p>
  </w:footnote>
  <w:footnote w:type="continuationSeparator" w:id="0">
    <w:p w:rsidR="002E4BD9" w:rsidRDefault="002E4BD9" w:rsidP="00EA0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35C"/>
    <w:multiLevelType w:val="hybridMultilevel"/>
    <w:tmpl w:val="4B70A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D5934"/>
    <w:multiLevelType w:val="hybridMultilevel"/>
    <w:tmpl w:val="6FC8E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B72D0"/>
    <w:multiLevelType w:val="multilevel"/>
    <w:tmpl w:val="DBD0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716FB5"/>
    <w:multiLevelType w:val="hybridMultilevel"/>
    <w:tmpl w:val="A5DC6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8151F"/>
    <w:multiLevelType w:val="hybridMultilevel"/>
    <w:tmpl w:val="A286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0205A"/>
    <w:multiLevelType w:val="multilevel"/>
    <w:tmpl w:val="9966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802D21"/>
    <w:multiLevelType w:val="hybridMultilevel"/>
    <w:tmpl w:val="F1946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66726"/>
    <w:multiLevelType w:val="hybridMultilevel"/>
    <w:tmpl w:val="AB7AD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0111A"/>
    <w:multiLevelType w:val="multilevel"/>
    <w:tmpl w:val="7E368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E97E97"/>
    <w:multiLevelType w:val="hybridMultilevel"/>
    <w:tmpl w:val="4CE67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E5821"/>
    <w:multiLevelType w:val="hybridMultilevel"/>
    <w:tmpl w:val="1DB4D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66640E"/>
    <w:multiLevelType w:val="hybridMultilevel"/>
    <w:tmpl w:val="7EC83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14C4C"/>
    <w:multiLevelType w:val="hybridMultilevel"/>
    <w:tmpl w:val="EB827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C0590"/>
    <w:multiLevelType w:val="multilevel"/>
    <w:tmpl w:val="4C8C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DE174B"/>
    <w:multiLevelType w:val="hybridMultilevel"/>
    <w:tmpl w:val="7D268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CA4F0C"/>
    <w:multiLevelType w:val="hybridMultilevel"/>
    <w:tmpl w:val="C7C8E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15"/>
  </w:num>
  <w:num w:numId="7">
    <w:abstractNumId w:val="14"/>
  </w:num>
  <w:num w:numId="8">
    <w:abstractNumId w:val="10"/>
  </w:num>
  <w:num w:numId="9">
    <w:abstractNumId w:val="9"/>
  </w:num>
  <w:num w:numId="10">
    <w:abstractNumId w:val="0"/>
  </w:num>
  <w:num w:numId="11">
    <w:abstractNumId w:val="6"/>
  </w:num>
  <w:num w:numId="12">
    <w:abstractNumId w:val="12"/>
  </w:num>
  <w:num w:numId="13">
    <w:abstractNumId w:val="1"/>
  </w:num>
  <w:num w:numId="14">
    <w:abstractNumId w:val="11"/>
  </w:num>
  <w:num w:numId="15">
    <w:abstractNumId w:val="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1C4"/>
    <w:rsid w:val="00026B8B"/>
    <w:rsid w:val="000900D3"/>
    <w:rsid w:val="000F6D43"/>
    <w:rsid w:val="001101A5"/>
    <w:rsid w:val="00171220"/>
    <w:rsid w:val="001B175F"/>
    <w:rsid w:val="001F5612"/>
    <w:rsid w:val="00264ACE"/>
    <w:rsid w:val="002E4BD9"/>
    <w:rsid w:val="00333F5E"/>
    <w:rsid w:val="00381603"/>
    <w:rsid w:val="003A411E"/>
    <w:rsid w:val="00411D61"/>
    <w:rsid w:val="00425B10"/>
    <w:rsid w:val="0044265A"/>
    <w:rsid w:val="0045532D"/>
    <w:rsid w:val="004C3C0A"/>
    <w:rsid w:val="004E7EB5"/>
    <w:rsid w:val="00543988"/>
    <w:rsid w:val="00577126"/>
    <w:rsid w:val="00580887"/>
    <w:rsid w:val="005F26F2"/>
    <w:rsid w:val="00653325"/>
    <w:rsid w:val="0067654E"/>
    <w:rsid w:val="006F252F"/>
    <w:rsid w:val="0071079F"/>
    <w:rsid w:val="00752274"/>
    <w:rsid w:val="00785C90"/>
    <w:rsid w:val="00827D4E"/>
    <w:rsid w:val="00844556"/>
    <w:rsid w:val="008564AD"/>
    <w:rsid w:val="00875280"/>
    <w:rsid w:val="008819B6"/>
    <w:rsid w:val="00892270"/>
    <w:rsid w:val="00A01118"/>
    <w:rsid w:val="00A0390F"/>
    <w:rsid w:val="00A240D8"/>
    <w:rsid w:val="00A43DB2"/>
    <w:rsid w:val="00A6392F"/>
    <w:rsid w:val="00B93F8B"/>
    <w:rsid w:val="00BA7BB0"/>
    <w:rsid w:val="00C007D4"/>
    <w:rsid w:val="00CC084F"/>
    <w:rsid w:val="00CF61E7"/>
    <w:rsid w:val="00DB525C"/>
    <w:rsid w:val="00E25445"/>
    <w:rsid w:val="00E37642"/>
    <w:rsid w:val="00EA01C4"/>
    <w:rsid w:val="00EE7D23"/>
    <w:rsid w:val="00F1425B"/>
    <w:rsid w:val="00F30C84"/>
    <w:rsid w:val="00F507A1"/>
    <w:rsid w:val="00FA22EE"/>
    <w:rsid w:val="00FF30DD"/>
    <w:rsid w:val="00FF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01C4"/>
  </w:style>
  <w:style w:type="paragraph" w:styleId="a6">
    <w:name w:val="footer"/>
    <w:basedOn w:val="a"/>
    <w:link w:val="a7"/>
    <w:uiPriority w:val="99"/>
    <w:unhideWhenUsed/>
    <w:rsid w:val="00EA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01C4"/>
  </w:style>
  <w:style w:type="paragraph" w:styleId="a8">
    <w:name w:val="Normal (Web)"/>
    <w:basedOn w:val="a"/>
    <w:uiPriority w:val="99"/>
    <w:unhideWhenUsed/>
    <w:rsid w:val="0041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43DB2"/>
    <w:rPr>
      <w:color w:val="0000FF"/>
      <w:u w:val="single"/>
    </w:rPr>
  </w:style>
  <w:style w:type="table" w:styleId="-5">
    <w:name w:val="Light List Accent 5"/>
    <w:basedOn w:val="a1"/>
    <w:uiPriority w:val="61"/>
    <w:rsid w:val="00543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a">
    <w:name w:val="List Paragraph"/>
    <w:basedOn w:val="a"/>
    <w:uiPriority w:val="34"/>
    <w:qFormat/>
    <w:rsid w:val="00CF61E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01C4"/>
  </w:style>
  <w:style w:type="paragraph" w:styleId="a6">
    <w:name w:val="footer"/>
    <w:basedOn w:val="a"/>
    <w:link w:val="a7"/>
    <w:uiPriority w:val="99"/>
    <w:unhideWhenUsed/>
    <w:rsid w:val="00EA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01C4"/>
  </w:style>
  <w:style w:type="paragraph" w:styleId="a8">
    <w:name w:val="Normal (Web)"/>
    <w:basedOn w:val="a"/>
    <w:uiPriority w:val="99"/>
    <w:unhideWhenUsed/>
    <w:rsid w:val="0041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43DB2"/>
    <w:rPr>
      <w:color w:val="0000FF"/>
      <w:u w:val="single"/>
    </w:rPr>
  </w:style>
  <w:style w:type="table" w:styleId="-5">
    <w:name w:val="Light List Accent 5"/>
    <w:basedOn w:val="a1"/>
    <w:uiPriority w:val="61"/>
    <w:rsid w:val="00543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068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31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93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54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44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759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822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91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279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30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4960</Words>
  <Characters>28276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Ellina</dc:creator>
  <cp:lastModifiedBy>Анастасия Левенчук</cp:lastModifiedBy>
  <cp:revision>3</cp:revision>
  <cp:lastPrinted>2020-02-24T16:11:00Z</cp:lastPrinted>
  <dcterms:created xsi:type="dcterms:W3CDTF">2020-02-24T16:38:00Z</dcterms:created>
  <dcterms:modified xsi:type="dcterms:W3CDTF">2020-02-24T16:41:00Z</dcterms:modified>
</cp:coreProperties>
</file>