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5E1" w:rsidRPr="000C1332" w:rsidRDefault="00D22EDA" w:rsidP="000C1332">
      <w:pPr>
        <w:jc w:val="center"/>
        <w:rPr>
          <w:b/>
          <w:sz w:val="36"/>
          <w:szCs w:val="28"/>
        </w:rPr>
      </w:pPr>
      <w:r w:rsidRPr="00D22EDA">
        <w:rPr>
          <w:b/>
          <w:color w:val="000000"/>
          <w:sz w:val="24"/>
          <w:szCs w:val="24"/>
        </w:rPr>
        <w:pict>
          <v:line id="Прямая соединительная линия 3" o:spid="_x0000_s1026" style="position:absolute;left:0;text-align:left;z-index:251658240;mso-position-horizontal-relative:page" from="17.9pt,-17.1pt" to="584.9pt,-17.1pt" o:gfxdata="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vwWa9gAAAALAQAADwAAAAAAAAABACAAAAAiAAAAZHJzL2Rvd25yZXYueG1s&#10;UEsBAhQAFAAAAAgAh07iQFq6Caf4AQAAmQMAAA4AAAAAAAAAAQAgAAAAJwEAAGRycy9lMm9Eb2Mu&#10;eG1sUEsFBgAAAAAGAAYAWQEAAJEFAAAAAA==&#10;" strokecolor="#5b9bd5" strokeweight=".5pt">
            <v:stroke joinstyle="miter"/>
            <w10:wrap anchorx="page"/>
          </v:line>
        </w:pict>
      </w:r>
      <w:r w:rsidR="000C1332">
        <w:rPr>
          <w:b/>
          <w:sz w:val="36"/>
          <w:szCs w:val="28"/>
        </w:rPr>
        <w:t xml:space="preserve">Круглый стол </w:t>
      </w:r>
      <w:r w:rsidR="000C1332">
        <w:rPr>
          <w:b/>
          <w:sz w:val="36"/>
          <w:szCs w:val="36"/>
          <w:lang w:eastAsia="ar-SA"/>
        </w:rPr>
        <w:t>«НКО и отраслевые органы власти как основные субъекты в решении социальных проблем города»</w:t>
      </w:r>
    </w:p>
    <w:p w:rsidR="006905E1" w:rsidRDefault="006905E1">
      <w:pPr>
        <w:jc w:val="center"/>
        <w:rPr>
          <w:b/>
          <w:sz w:val="36"/>
          <w:szCs w:val="36"/>
          <w:lang w:eastAsia="ar-SA"/>
        </w:rPr>
      </w:pPr>
    </w:p>
    <w:p w:rsidR="006905E1" w:rsidRDefault="000C1332">
      <w:pPr>
        <w:pStyle w:val="a6"/>
        <w:spacing w:after="0"/>
        <w:ind w:right="-43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Организаторы: 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Общественная палата РФ</w:t>
      </w:r>
      <w:r w:rsidRPr="000C1332">
        <w:rPr>
          <w:rFonts w:ascii="Times New Roman" w:hAnsi="Times New Roman"/>
          <w:i/>
          <w:sz w:val="28"/>
          <w:szCs w:val="28"/>
          <w:lang w:val="ru-RU" w:eastAsia="ru-RU"/>
        </w:rPr>
        <w:t>, Общественная палата города Севастополя</w:t>
      </w:r>
    </w:p>
    <w:p w:rsidR="006905E1" w:rsidRPr="006E1211" w:rsidRDefault="000C1332">
      <w:pPr>
        <w:pStyle w:val="a6"/>
        <w:spacing w:after="0"/>
        <w:ind w:right="-43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  <w:r w:rsidRPr="006E1211">
        <w:rPr>
          <w:rFonts w:ascii="Times New Roman" w:hAnsi="Times New Roman"/>
          <w:i/>
          <w:sz w:val="26"/>
          <w:szCs w:val="26"/>
          <w:lang w:val="ru-RU" w:eastAsia="ru-RU"/>
        </w:rPr>
        <w:t>СРОО «Лига работников социальной сферы»</w:t>
      </w:r>
    </w:p>
    <w:p w:rsidR="006905E1" w:rsidRPr="006E1211" w:rsidRDefault="000C1332">
      <w:pPr>
        <w:pStyle w:val="a6"/>
        <w:tabs>
          <w:tab w:val="left" w:pos="3231"/>
        </w:tabs>
        <w:spacing w:after="0"/>
        <w:ind w:left="34" w:right="-43"/>
        <w:jc w:val="both"/>
        <w:rPr>
          <w:rFonts w:ascii="Times New Roman" w:hAnsi="Times New Roman"/>
          <w:sz w:val="26"/>
          <w:szCs w:val="26"/>
          <w:lang w:val="ru-RU"/>
        </w:rPr>
      </w:pPr>
      <w:r w:rsidRPr="006E1211">
        <w:rPr>
          <w:rFonts w:ascii="Times New Roman" w:hAnsi="Times New Roman"/>
          <w:i/>
          <w:sz w:val="26"/>
          <w:szCs w:val="26"/>
          <w:lang w:val="ru-RU" w:eastAsia="ru-RU"/>
        </w:rPr>
        <w:t>РО «Всероссийская организация родителей детей-инвалидов Севастополя»</w:t>
      </w:r>
    </w:p>
    <w:p w:rsidR="006905E1" w:rsidRPr="006E1211" w:rsidRDefault="000C1332">
      <w:pPr>
        <w:ind w:right="-106"/>
        <w:rPr>
          <w:sz w:val="26"/>
          <w:szCs w:val="26"/>
        </w:rPr>
      </w:pPr>
      <w:r w:rsidRPr="006E1211">
        <w:rPr>
          <w:b/>
          <w:sz w:val="26"/>
          <w:szCs w:val="26"/>
        </w:rPr>
        <w:t>Дата проведения</w:t>
      </w:r>
      <w:r w:rsidRPr="006E1211">
        <w:rPr>
          <w:sz w:val="26"/>
          <w:szCs w:val="26"/>
        </w:rPr>
        <w:t xml:space="preserve">:  24.05.2019г.                                                                                                         </w:t>
      </w:r>
      <w:r w:rsidRPr="006E1211">
        <w:rPr>
          <w:b/>
          <w:sz w:val="26"/>
          <w:szCs w:val="26"/>
        </w:rPr>
        <w:t>Время проведения</w:t>
      </w:r>
      <w:r w:rsidRPr="006E1211">
        <w:rPr>
          <w:sz w:val="26"/>
          <w:szCs w:val="26"/>
        </w:rPr>
        <w:t xml:space="preserve">: 13:00- 15:20 </w:t>
      </w:r>
    </w:p>
    <w:p w:rsidR="006905E1" w:rsidRPr="006E1211" w:rsidRDefault="000C1332">
      <w:pPr>
        <w:pStyle w:val="a5"/>
        <w:shd w:val="clear" w:color="auto" w:fill="FFFFFF"/>
        <w:spacing w:before="0" w:after="0" w:line="240" w:lineRule="auto"/>
        <w:ind w:left="34" w:right="-43"/>
        <w:jc w:val="both"/>
        <w:rPr>
          <w:sz w:val="26"/>
          <w:szCs w:val="26"/>
          <w:lang w:val="ru-RU" w:eastAsia="ru-RU"/>
        </w:rPr>
      </w:pPr>
      <w:r w:rsidRPr="006E1211">
        <w:rPr>
          <w:b/>
          <w:sz w:val="26"/>
          <w:szCs w:val="26"/>
          <w:lang w:val="ru-RU" w:eastAsia="ru-RU"/>
        </w:rPr>
        <w:t>Место проведения</w:t>
      </w:r>
      <w:r w:rsidRPr="006E1211">
        <w:rPr>
          <w:i/>
          <w:sz w:val="26"/>
          <w:szCs w:val="26"/>
          <w:lang w:val="ru-RU" w:eastAsia="ru-RU"/>
        </w:rPr>
        <w:t xml:space="preserve">: </w:t>
      </w:r>
      <w:r w:rsidR="006E1211" w:rsidRPr="006E1211">
        <w:rPr>
          <w:sz w:val="26"/>
          <w:szCs w:val="26"/>
        </w:rPr>
        <w:t xml:space="preserve">конференц-зал </w:t>
      </w:r>
      <w:proofErr w:type="spellStart"/>
      <w:r w:rsidR="006E1211" w:rsidRPr="006E1211">
        <w:rPr>
          <w:sz w:val="26"/>
          <w:szCs w:val="26"/>
        </w:rPr>
        <w:t>Торгово-промышленной</w:t>
      </w:r>
      <w:proofErr w:type="spellEnd"/>
      <w:r w:rsidR="006E1211" w:rsidRPr="006E1211">
        <w:rPr>
          <w:sz w:val="26"/>
          <w:szCs w:val="26"/>
        </w:rPr>
        <w:t xml:space="preserve"> </w:t>
      </w:r>
      <w:proofErr w:type="spellStart"/>
      <w:r w:rsidR="006E1211" w:rsidRPr="006E1211">
        <w:rPr>
          <w:sz w:val="26"/>
          <w:szCs w:val="26"/>
        </w:rPr>
        <w:t>палаты</w:t>
      </w:r>
      <w:proofErr w:type="spellEnd"/>
      <w:r w:rsidR="006E1211" w:rsidRPr="006E1211">
        <w:rPr>
          <w:sz w:val="26"/>
          <w:szCs w:val="26"/>
        </w:rPr>
        <w:t xml:space="preserve"> (</w:t>
      </w:r>
      <w:proofErr w:type="spellStart"/>
      <w:r w:rsidR="006E1211" w:rsidRPr="006E1211">
        <w:rPr>
          <w:sz w:val="26"/>
          <w:szCs w:val="26"/>
        </w:rPr>
        <w:t>ул</w:t>
      </w:r>
      <w:proofErr w:type="spellEnd"/>
      <w:r w:rsidR="006E1211" w:rsidRPr="006E1211">
        <w:rPr>
          <w:sz w:val="26"/>
          <w:szCs w:val="26"/>
        </w:rPr>
        <w:t xml:space="preserve">. Б. </w:t>
      </w:r>
      <w:proofErr w:type="spellStart"/>
      <w:proofErr w:type="gramStart"/>
      <w:r w:rsidR="006E1211" w:rsidRPr="006E1211">
        <w:rPr>
          <w:sz w:val="26"/>
          <w:szCs w:val="26"/>
        </w:rPr>
        <w:t>Морская</w:t>
      </w:r>
      <w:proofErr w:type="spellEnd"/>
      <w:proofErr w:type="gramEnd"/>
      <w:r w:rsidR="006E1211" w:rsidRPr="006E1211">
        <w:rPr>
          <w:sz w:val="26"/>
          <w:szCs w:val="26"/>
        </w:rPr>
        <w:t xml:space="preserve">, 34) </w:t>
      </w:r>
      <w:r w:rsidRPr="006E1211">
        <w:rPr>
          <w:sz w:val="26"/>
          <w:szCs w:val="26"/>
          <w:lang w:val="ru-RU" w:eastAsia="ru-RU"/>
        </w:rPr>
        <w:t xml:space="preserve"> </w:t>
      </w:r>
    </w:p>
    <w:p w:rsidR="006905E1" w:rsidRPr="006E1211" w:rsidRDefault="006905E1">
      <w:pPr>
        <w:pStyle w:val="a5"/>
        <w:shd w:val="clear" w:color="auto" w:fill="FFFFFF"/>
        <w:spacing w:before="0" w:after="0" w:line="240" w:lineRule="auto"/>
        <w:ind w:left="34" w:right="-43"/>
        <w:jc w:val="both"/>
        <w:rPr>
          <w:sz w:val="26"/>
          <w:szCs w:val="26"/>
          <w:lang w:val="ru-RU" w:eastAsia="ru-RU"/>
        </w:rPr>
      </w:pPr>
    </w:p>
    <w:p w:rsidR="006905E1" w:rsidRPr="006E1211" w:rsidRDefault="000C1332">
      <w:pPr>
        <w:pStyle w:val="a6"/>
        <w:spacing w:after="0" w:line="360" w:lineRule="auto"/>
        <w:ind w:left="34"/>
        <w:jc w:val="both"/>
        <w:rPr>
          <w:rFonts w:ascii="Times New Roman" w:hAnsi="Times New Roman"/>
          <w:bCs/>
          <w:iCs/>
          <w:sz w:val="26"/>
          <w:szCs w:val="26"/>
          <w:lang w:val="ru-RU"/>
        </w:rPr>
      </w:pPr>
      <w:r w:rsidRPr="006E1211">
        <w:rPr>
          <w:rFonts w:ascii="Times New Roman" w:eastAsia="Times New Roman" w:hAnsi="Times New Roman"/>
          <w:b/>
          <w:iCs/>
          <w:color w:val="auto"/>
          <w:sz w:val="26"/>
          <w:szCs w:val="26"/>
          <w:lang w:val="ru-RU" w:eastAsia="ru-RU" w:bidi="ar-SA"/>
        </w:rPr>
        <w:t xml:space="preserve">Цель мероприятия: </w:t>
      </w:r>
      <w:r w:rsidRPr="006E1211">
        <w:rPr>
          <w:rFonts w:ascii="Times New Roman" w:eastAsia="Times New Roman" w:hAnsi="Times New Roman"/>
          <w:bCs/>
          <w:iCs/>
          <w:color w:val="auto"/>
          <w:sz w:val="26"/>
          <w:szCs w:val="26"/>
          <w:lang w:val="ru-RU" w:eastAsia="ru-RU" w:bidi="ar-SA"/>
        </w:rPr>
        <w:t xml:space="preserve">обсудить социальные проблемы </w:t>
      </w:r>
      <w:r w:rsidRPr="006E1211">
        <w:rPr>
          <w:rFonts w:ascii="Times New Roman" w:hAnsi="Times New Roman"/>
          <w:bCs/>
          <w:iCs/>
          <w:sz w:val="26"/>
          <w:szCs w:val="26"/>
          <w:lang w:val="ru-RU"/>
        </w:rPr>
        <w:t xml:space="preserve">города Севастополя </w:t>
      </w:r>
      <w:r w:rsidRPr="006E1211">
        <w:rPr>
          <w:rFonts w:ascii="Times New Roman" w:eastAsia="Times New Roman" w:hAnsi="Times New Roman"/>
          <w:bCs/>
          <w:iCs/>
          <w:color w:val="auto"/>
          <w:sz w:val="26"/>
          <w:szCs w:val="26"/>
          <w:lang w:val="ru-RU" w:eastAsia="ru-RU" w:bidi="ar-SA"/>
        </w:rPr>
        <w:t xml:space="preserve">и механизмы взаимодействия власти  и некоммерческого сектора </w:t>
      </w:r>
      <w:r w:rsidRPr="006E1211">
        <w:rPr>
          <w:rFonts w:ascii="Times New Roman" w:hAnsi="Times New Roman"/>
          <w:bCs/>
          <w:iCs/>
          <w:sz w:val="26"/>
          <w:szCs w:val="26"/>
          <w:lang w:val="ru-RU"/>
        </w:rPr>
        <w:t xml:space="preserve">в их решении  </w:t>
      </w:r>
    </w:p>
    <w:p w:rsidR="006905E1" w:rsidRPr="006E1211" w:rsidRDefault="000C1332">
      <w:pPr>
        <w:pStyle w:val="a5"/>
        <w:shd w:val="clear" w:color="auto" w:fill="FFFFFF"/>
        <w:spacing w:before="0" w:after="0" w:line="360" w:lineRule="auto"/>
        <w:ind w:left="34" w:right="-43"/>
        <w:jc w:val="both"/>
        <w:rPr>
          <w:b/>
          <w:sz w:val="26"/>
          <w:szCs w:val="26"/>
          <w:lang w:val="ru-RU" w:eastAsia="ru-RU"/>
        </w:rPr>
      </w:pPr>
      <w:r w:rsidRPr="006E1211">
        <w:rPr>
          <w:b/>
          <w:sz w:val="26"/>
          <w:szCs w:val="26"/>
          <w:lang w:val="ru-RU" w:eastAsia="ru-RU"/>
        </w:rPr>
        <w:t xml:space="preserve">Модераторы: </w:t>
      </w:r>
    </w:p>
    <w:p w:rsidR="006905E1" w:rsidRPr="006E1211" w:rsidRDefault="000C1332">
      <w:pPr>
        <w:pStyle w:val="a5"/>
        <w:shd w:val="clear" w:color="auto" w:fill="FFFFFF"/>
        <w:spacing w:before="0" w:after="0" w:line="360" w:lineRule="auto"/>
        <w:ind w:left="34" w:right="-43"/>
        <w:jc w:val="both"/>
        <w:rPr>
          <w:sz w:val="26"/>
          <w:szCs w:val="26"/>
          <w:lang w:val="ru-RU" w:eastAsia="ru-RU"/>
        </w:rPr>
      </w:pPr>
      <w:r w:rsidRPr="006E1211">
        <w:rPr>
          <w:b/>
          <w:sz w:val="26"/>
          <w:szCs w:val="26"/>
          <w:lang w:val="ru-RU" w:eastAsia="ru-RU"/>
        </w:rPr>
        <w:t xml:space="preserve">Кирюхина Наталья Анатольевна – </w:t>
      </w:r>
      <w:r w:rsidRPr="006E1211">
        <w:rPr>
          <w:sz w:val="26"/>
          <w:szCs w:val="26"/>
          <w:lang w:val="ru-RU" w:eastAsia="ru-RU"/>
        </w:rPr>
        <w:t>член Общественной палаты РФ.</w:t>
      </w:r>
    </w:p>
    <w:p w:rsidR="006905E1" w:rsidRPr="006E1211" w:rsidRDefault="000C1332">
      <w:pPr>
        <w:pStyle w:val="a6"/>
        <w:spacing w:after="0" w:line="360" w:lineRule="auto"/>
        <w:ind w:left="34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E1211">
        <w:rPr>
          <w:rFonts w:ascii="Times New Roman" w:hAnsi="Times New Roman"/>
          <w:b/>
          <w:sz w:val="26"/>
          <w:szCs w:val="26"/>
          <w:lang w:val="ru-RU" w:eastAsia="ru-RU"/>
        </w:rPr>
        <w:t>Новикова Ирина Васильевна</w:t>
      </w:r>
      <w:r w:rsidRPr="006E1211">
        <w:rPr>
          <w:rFonts w:ascii="Times New Roman" w:hAnsi="Times New Roman"/>
          <w:bCs/>
          <w:sz w:val="26"/>
          <w:szCs w:val="26"/>
          <w:lang w:val="ru-RU" w:eastAsia="ru-RU"/>
        </w:rPr>
        <w:t>- координатор проекта «Центр поддержки общественно-полезных инициатив»</w:t>
      </w:r>
    </w:p>
    <w:p w:rsidR="006905E1" w:rsidRPr="006E1211" w:rsidRDefault="000C1332">
      <w:pPr>
        <w:ind w:right="-106"/>
        <w:rPr>
          <w:b/>
          <w:sz w:val="26"/>
          <w:szCs w:val="26"/>
        </w:rPr>
      </w:pPr>
      <w:r w:rsidRPr="006E1211">
        <w:rPr>
          <w:b/>
          <w:sz w:val="26"/>
          <w:szCs w:val="26"/>
        </w:rPr>
        <w:t>Участники мероприятия:</w:t>
      </w:r>
    </w:p>
    <w:p w:rsidR="006905E1" w:rsidRPr="006E1211" w:rsidRDefault="000C1332">
      <w:pPr>
        <w:pStyle w:val="10"/>
        <w:numPr>
          <w:ilvl w:val="0"/>
          <w:numId w:val="1"/>
        </w:numPr>
        <w:tabs>
          <w:tab w:val="left" w:pos="400"/>
        </w:tabs>
        <w:ind w:left="0" w:right="-106" w:firstLine="0"/>
        <w:rPr>
          <w:rFonts w:cs="Bookman Old Style"/>
          <w:bCs/>
          <w:sz w:val="26"/>
          <w:szCs w:val="26"/>
        </w:rPr>
      </w:pPr>
      <w:r w:rsidRPr="006E1211">
        <w:rPr>
          <w:rFonts w:cs="Arial"/>
          <w:bCs/>
          <w:color w:val="000000"/>
          <w:sz w:val="26"/>
          <w:szCs w:val="26"/>
        </w:rPr>
        <w:t>Депутат Законодательного собрания города Севастополя Щербакова Т.М.</w:t>
      </w:r>
    </w:p>
    <w:p w:rsidR="006905E1" w:rsidRPr="006E1211" w:rsidRDefault="000C1332">
      <w:pPr>
        <w:pStyle w:val="10"/>
        <w:numPr>
          <w:ilvl w:val="0"/>
          <w:numId w:val="1"/>
        </w:numPr>
        <w:tabs>
          <w:tab w:val="left" w:pos="400"/>
        </w:tabs>
        <w:ind w:left="0" w:right="-106" w:firstLine="0"/>
        <w:rPr>
          <w:bCs/>
          <w:color w:val="000000"/>
          <w:sz w:val="26"/>
          <w:szCs w:val="26"/>
        </w:rPr>
      </w:pPr>
      <w:r w:rsidRPr="006E1211">
        <w:rPr>
          <w:rFonts w:eastAsia="SimSun"/>
          <w:sz w:val="26"/>
          <w:szCs w:val="26"/>
        </w:rPr>
        <w:t xml:space="preserve">Подразделение по делам несовершеннолетних УМВД России по </w:t>
      </w:r>
      <w:proofErr w:type="gramStart"/>
      <w:r w:rsidRPr="006E1211">
        <w:rPr>
          <w:rFonts w:eastAsia="SimSun"/>
          <w:sz w:val="26"/>
          <w:szCs w:val="26"/>
        </w:rPr>
        <w:t>г</w:t>
      </w:r>
      <w:proofErr w:type="gramEnd"/>
      <w:r w:rsidRPr="006E1211">
        <w:rPr>
          <w:rFonts w:eastAsia="SimSun"/>
          <w:sz w:val="26"/>
          <w:szCs w:val="26"/>
        </w:rPr>
        <w:t>. Севастополю</w:t>
      </w:r>
    </w:p>
    <w:p w:rsidR="006905E1" w:rsidRDefault="000C1332">
      <w:pPr>
        <w:pStyle w:val="10"/>
        <w:numPr>
          <w:ilvl w:val="0"/>
          <w:numId w:val="1"/>
        </w:numPr>
        <w:tabs>
          <w:tab w:val="left" w:pos="400"/>
        </w:tabs>
        <w:ind w:left="0" w:right="-106" w:firstLine="0"/>
        <w:rPr>
          <w:rFonts w:cs="Arial"/>
          <w:bCs/>
          <w:color w:val="000000"/>
          <w:sz w:val="26"/>
          <w:szCs w:val="26"/>
        </w:rPr>
      </w:pPr>
      <w:r w:rsidRPr="006E1211">
        <w:rPr>
          <w:rFonts w:cs="Arial"/>
          <w:bCs/>
          <w:color w:val="000000"/>
          <w:sz w:val="26"/>
          <w:szCs w:val="26"/>
        </w:rPr>
        <w:t>Департамент общественных коммуникаций</w:t>
      </w:r>
      <w:r>
        <w:rPr>
          <w:rFonts w:cs="Arial"/>
          <w:bCs/>
          <w:color w:val="000000"/>
          <w:sz w:val="26"/>
          <w:szCs w:val="26"/>
        </w:rPr>
        <w:t xml:space="preserve"> Севастополя</w:t>
      </w:r>
    </w:p>
    <w:p w:rsidR="006905E1" w:rsidRDefault="000C1332">
      <w:pPr>
        <w:pStyle w:val="10"/>
        <w:numPr>
          <w:ilvl w:val="0"/>
          <w:numId w:val="1"/>
        </w:numPr>
        <w:tabs>
          <w:tab w:val="left" w:pos="400"/>
        </w:tabs>
        <w:ind w:left="0" w:right="-106" w:firstLine="0"/>
        <w:rPr>
          <w:rFonts w:cs="Arial"/>
          <w:bCs/>
          <w:color w:val="000000"/>
          <w:sz w:val="26"/>
          <w:szCs w:val="26"/>
        </w:rPr>
      </w:pPr>
      <w:r>
        <w:rPr>
          <w:rFonts w:cs="Arial"/>
          <w:bCs/>
          <w:color w:val="000000"/>
          <w:sz w:val="26"/>
          <w:szCs w:val="26"/>
        </w:rPr>
        <w:t xml:space="preserve">ФГАОУ </w:t>
      </w:r>
      <w:proofErr w:type="gramStart"/>
      <w:r>
        <w:rPr>
          <w:rFonts w:cs="Arial"/>
          <w:bCs/>
          <w:color w:val="000000"/>
          <w:sz w:val="26"/>
          <w:szCs w:val="26"/>
        </w:rPr>
        <w:t>ВО</w:t>
      </w:r>
      <w:proofErr w:type="gramEnd"/>
      <w:r>
        <w:rPr>
          <w:rFonts w:cs="Arial"/>
          <w:bCs/>
          <w:color w:val="000000"/>
          <w:sz w:val="26"/>
          <w:szCs w:val="26"/>
        </w:rPr>
        <w:t xml:space="preserve"> «Севастопольский государственный университет»</w:t>
      </w:r>
    </w:p>
    <w:p w:rsidR="006905E1" w:rsidRDefault="000C1332">
      <w:pPr>
        <w:pStyle w:val="10"/>
        <w:numPr>
          <w:ilvl w:val="0"/>
          <w:numId w:val="1"/>
        </w:numPr>
        <w:tabs>
          <w:tab w:val="left" w:pos="400"/>
        </w:tabs>
        <w:ind w:left="0" w:right="-106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Севастопольский филиал  ФГБОУ ВО «РЭУ имени Г.В. Плеханова»</w:t>
      </w:r>
    </w:p>
    <w:p w:rsidR="006905E1" w:rsidRDefault="000C1332">
      <w:pPr>
        <w:pStyle w:val="10"/>
        <w:numPr>
          <w:ilvl w:val="0"/>
          <w:numId w:val="1"/>
        </w:numPr>
        <w:tabs>
          <w:tab w:val="left" w:pos="400"/>
        </w:tabs>
        <w:ind w:left="0" w:right="-106" w:firstLine="0"/>
        <w:rPr>
          <w:bCs/>
          <w:color w:val="000000"/>
          <w:sz w:val="26"/>
          <w:szCs w:val="26"/>
        </w:rPr>
      </w:pPr>
      <w:r>
        <w:rPr>
          <w:rFonts w:eastAsia="SimSun"/>
          <w:sz w:val="26"/>
          <w:szCs w:val="26"/>
        </w:rPr>
        <w:t xml:space="preserve">СРОО общероссийской общественной организации «Всероссийское общество инвалидов» (ВОИ) </w:t>
      </w:r>
      <w:r>
        <w:rPr>
          <w:bCs/>
          <w:color w:val="000000"/>
          <w:sz w:val="26"/>
          <w:szCs w:val="26"/>
        </w:rPr>
        <w:t>Кулиш В.И.</w:t>
      </w:r>
    </w:p>
    <w:p w:rsidR="006905E1" w:rsidRDefault="000C1332">
      <w:pPr>
        <w:pStyle w:val="10"/>
        <w:numPr>
          <w:ilvl w:val="0"/>
          <w:numId w:val="1"/>
        </w:numPr>
        <w:tabs>
          <w:tab w:val="left" w:pos="400"/>
        </w:tabs>
        <w:ind w:left="0" w:right="-106" w:firstLine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Региональная организация ВОРДИ </w:t>
      </w:r>
      <w:proofErr w:type="spellStart"/>
      <w:r>
        <w:rPr>
          <w:bCs/>
          <w:color w:val="000000"/>
          <w:sz w:val="26"/>
          <w:szCs w:val="26"/>
        </w:rPr>
        <w:t>Менанова</w:t>
      </w:r>
      <w:proofErr w:type="spellEnd"/>
      <w:r>
        <w:rPr>
          <w:bCs/>
          <w:color w:val="000000"/>
          <w:sz w:val="26"/>
          <w:szCs w:val="26"/>
        </w:rPr>
        <w:t xml:space="preserve"> А.С.</w:t>
      </w:r>
    </w:p>
    <w:p w:rsidR="006905E1" w:rsidRDefault="000C1332">
      <w:pPr>
        <w:pStyle w:val="10"/>
        <w:numPr>
          <w:ilvl w:val="0"/>
          <w:numId w:val="1"/>
        </w:numPr>
        <w:tabs>
          <w:tab w:val="left" w:pos="400"/>
        </w:tabs>
        <w:ind w:left="0" w:right="-106" w:firstLine="0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Pr="000C1332">
        <w:rPr>
          <w:rFonts w:eastAsia="SimSun"/>
          <w:sz w:val="26"/>
          <w:szCs w:val="26"/>
          <w:lang w:eastAsia="zh-CN"/>
        </w:rPr>
        <w:t xml:space="preserve">АНО "РЕСУРСНЫЙ ЦЕНТР ПОДДЕРЖКИ СО НКО" </w:t>
      </w:r>
      <w:r>
        <w:rPr>
          <w:rFonts w:eastAsia="SimSun"/>
          <w:sz w:val="26"/>
          <w:szCs w:val="26"/>
          <w:lang w:eastAsia="zh-CN"/>
        </w:rPr>
        <w:t>Панова Л.Н.</w:t>
      </w:r>
    </w:p>
    <w:p w:rsidR="006905E1" w:rsidRDefault="000C1332">
      <w:pPr>
        <w:pStyle w:val="a6"/>
        <w:numPr>
          <w:ilvl w:val="0"/>
          <w:numId w:val="1"/>
        </w:numPr>
        <w:tabs>
          <w:tab w:val="left" w:pos="400"/>
        </w:tabs>
        <w:spacing w:after="0"/>
        <w:ind w:left="0" w:firstLine="0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Социально -ориентированные некоммерческие организации г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.С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евастополя</w:t>
      </w:r>
    </w:p>
    <w:p w:rsidR="006905E1" w:rsidRDefault="000C1332">
      <w:pPr>
        <w:pStyle w:val="a6"/>
        <w:numPr>
          <w:ilvl w:val="0"/>
          <w:numId w:val="1"/>
        </w:numPr>
        <w:tabs>
          <w:tab w:val="left" w:pos="400"/>
        </w:tabs>
        <w:spacing w:after="0"/>
        <w:ind w:left="0" w:firstLine="0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СМИ</w:t>
      </w:r>
    </w:p>
    <w:p w:rsidR="006905E1" w:rsidRDefault="000C1332">
      <w:pPr>
        <w:pStyle w:val="Default"/>
        <w:spacing w:line="312" w:lineRule="auto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круглого стола</w:t>
      </w:r>
    </w:p>
    <w:p w:rsidR="006905E1" w:rsidRDefault="000C1332">
      <w:pPr>
        <w:pStyle w:val="a6"/>
        <w:tabs>
          <w:tab w:val="left" w:pos="993"/>
        </w:tabs>
        <w:spacing w:after="0" w:line="100" w:lineRule="atLeast"/>
        <w:ind w:hanging="360"/>
        <w:jc w:val="both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tbl>
      <w:tblPr>
        <w:tblW w:w="10466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634"/>
        <w:gridCol w:w="1507"/>
        <w:gridCol w:w="5130"/>
        <w:gridCol w:w="3045"/>
        <w:gridCol w:w="150"/>
      </w:tblGrid>
      <w:tr w:rsidR="006905E1">
        <w:trPr>
          <w:gridAfter w:val="1"/>
          <w:wAfter w:w="150" w:type="dxa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ind w:left="74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ind w:left="72"/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ind w:left="24"/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Тема выступления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ind w:left="-68"/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Докладчик</w:t>
            </w:r>
          </w:p>
        </w:tc>
      </w:tr>
      <w:tr w:rsidR="006905E1">
        <w:trPr>
          <w:gridAfter w:val="1"/>
          <w:wAfter w:w="150" w:type="dxa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rightChars="-101" w:right="-202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13.00-13.10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0" w:line="300" w:lineRule="exact"/>
              <w:ind w:left="2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Приветствие участников. </w:t>
            </w:r>
          </w:p>
          <w:p w:rsidR="006905E1" w:rsidRDefault="000C1332">
            <w:pPr>
              <w:pStyle w:val="a6"/>
              <w:spacing w:after="0" w:line="300" w:lineRule="exact"/>
              <w:ind w:left="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-Актуальность и  роль некоммерческого сектора в решении социальных проблем. Уровни компетентности сектора НКО </w:t>
            </w:r>
          </w:p>
          <w:p w:rsidR="006905E1" w:rsidRDefault="000C1332">
            <w:pPr>
              <w:pStyle w:val="a6"/>
              <w:spacing w:after="0" w:line="300" w:lineRule="exact"/>
              <w:ind w:left="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-Технологии взаимодействия  НКО и органов власти в решении социальных проблем</w:t>
            </w:r>
          </w:p>
          <w:p w:rsidR="006905E1" w:rsidRDefault="000C1332">
            <w:pPr>
              <w:pStyle w:val="a6"/>
              <w:spacing w:after="0" w:line="300" w:lineRule="exact"/>
              <w:ind w:left="2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Ресурсная поддержка НКО в решении социальных проблем города 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ind w:left="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Член ОП РФ </w:t>
            </w:r>
          </w:p>
          <w:p w:rsidR="006905E1" w:rsidRDefault="000C1332">
            <w:pPr>
              <w:pStyle w:val="a6"/>
              <w:spacing w:after="120"/>
              <w:ind w:left="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Кирюхина Наталья Анатольевна</w:t>
            </w:r>
          </w:p>
          <w:p w:rsidR="006905E1" w:rsidRDefault="006905E1">
            <w:pPr>
              <w:pStyle w:val="a6"/>
              <w:spacing w:after="120"/>
              <w:ind w:left="6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905E1">
        <w:trPr>
          <w:gridAfter w:val="1"/>
          <w:wAfter w:w="150" w:type="dxa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right="-204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13.10-13.25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0" w:line="360" w:lineRule="exact"/>
              <w:ind w:left="1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Основные социальные проблемы, влияющие на положение детей и семей в городе Севастополе, требующие решения:</w:t>
            </w:r>
          </w:p>
          <w:p w:rsidR="006905E1" w:rsidRDefault="000C1332">
            <w:pPr>
              <w:pStyle w:val="a6"/>
              <w:spacing w:after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-образование,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поддержка отдельных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категорий семей с детьми, -здоровье, - профилактика насилия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12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Депутат Законодательного собрания </w:t>
            </w:r>
          </w:p>
          <w:p w:rsidR="006905E1" w:rsidRDefault="000C1332">
            <w:pPr>
              <w:pStyle w:val="a6"/>
              <w:spacing w:after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Щербакова Татьяна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Михайловна</w:t>
            </w:r>
          </w:p>
        </w:tc>
      </w:tr>
      <w:tr w:rsidR="006905E1">
        <w:trPr>
          <w:gridAfter w:val="1"/>
          <w:wAfter w:w="150" w:type="dxa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rightChars="-101" w:right="-202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13.25-13.35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Правонарушения в подростковой и молодежной среде  в городе Севастополе. Преступления в отношении несовершеннолетних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одразделени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УМВД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905E1" w:rsidRDefault="000C1332">
            <w:pPr>
              <w:pStyle w:val="a6"/>
              <w:spacing w:after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Севастополю</w:t>
            </w:r>
          </w:p>
        </w:tc>
      </w:tr>
      <w:tr w:rsidR="006905E1">
        <w:trPr>
          <w:gridAfter w:val="1"/>
          <w:wAfter w:w="150" w:type="dxa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rightChars="-101" w:right="-202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13.35-13.45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Социальная карта территории города Севастополя. </w:t>
            </w:r>
            <w:r>
              <w:rPr>
                <w:sz w:val="26"/>
                <w:szCs w:val="26"/>
              </w:rPr>
              <w:t>Ранжирование проблем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10"/>
              <w:ind w:left="0" w:right="-106"/>
              <w:rPr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>Севастопольский филиал  ФГБОУ ВО РЭУ им. Г.В. Плеханова»</w:t>
            </w:r>
          </w:p>
        </w:tc>
      </w:tr>
      <w:tr w:rsidR="006905E1">
        <w:trPr>
          <w:gridAfter w:val="1"/>
          <w:wAfter w:w="150" w:type="dxa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rightChars="-101" w:right="-202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13.45-14.00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0"/>
              <w:ind w:left="2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Технологии социального проектирования в решении социальных проблем.  Инициативный проект. </w:t>
            </w:r>
          </w:p>
          <w:p w:rsidR="006905E1" w:rsidRDefault="000C1332">
            <w:pPr>
              <w:pStyle w:val="a6"/>
              <w:spacing w:after="0"/>
              <w:ind w:left="2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Доступность НКО к бюджетным средствам. Проект ЦПОПИ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Координатор проекта Новикова Ирина Васильевна</w:t>
            </w:r>
          </w:p>
        </w:tc>
      </w:tr>
      <w:tr w:rsidR="006905E1">
        <w:trPr>
          <w:trHeight w:val="379"/>
        </w:trPr>
        <w:tc>
          <w:tcPr>
            <w:tcW w:w="10466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Технологии взаимодействия  НКО и органов власти в решении социальных проблем</w:t>
            </w:r>
          </w:p>
        </w:tc>
      </w:tr>
      <w:tr w:rsidR="006905E1">
        <w:trPr>
          <w:trHeight w:val="633"/>
        </w:trPr>
        <w:tc>
          <w:tcPr>
            <w:tcW w:w="6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spacing w:after="120"/>
              <w:ind w:left="23"/>
            </w:pPr>
          </w:p>
        </w:tc>
        <w:tc>
          <w:tcPr>
            <w:tcW w:w="15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firstLineChars="71" w:firstLine="185"/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14.00-14.10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ind w:left="23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Структура и тематика проектов, получивших поддержу в 2018, 2019гг.</w:t>
            </w:r>
          </w:p>
        </w:tc>
        <w:tc>
          <w:tcPr>
            <w:tcW w:w="319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ind w:left="-17" w:firstLineChars="14" w:firstLine="3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обществен-ных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коммуникаций города</w:t>
            </w:r>
          </w:p>
        </w:tc>
      </w:tr>
      <w:tr w:rsidR="006905E1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  <w:p w:rsidR="006905E1" w:rsidRDefault="006905E1">
            <w:pPr>
              <w:pStyle w:val="a6"/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14.10-14.20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ind w:left="1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Развитие диалога органов власти и НКО. Ресурсная поддержка НКО в решении социальных проблем города.  </w:t>
            </w:r>
          </w:p>
        </w:tc>
        <w:tc>
          <w:tcPr>
            <w:tcW w:w="3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10"/>
              <w:ind w:left="0" w:right="-106"/>
              <w:rPr>
                <w:sz w:val="26"/>
                <w:szCs w:val="26"/>
              </w:rPr>
            </w:pPr>
            <w:r w:rsidRPr="000C1332">
              <w:rPr>
                <w:rFonts w:eastAsia="SimSun"/>
                <w:sz w:val="26"/>
                <w:szCs w:val="26"/>
                <w:lang w:eastAsia="zh-CN"/>
              </w:rPr>
              <w:t>АНО "Р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Ц  </w:t>
            </w:r>
            <w:r w:rsidRPr="000C1332">
              <w:rPr>
                <w:rFonts w:eastAsia="SimSun"/>
                <w:sz w:val="26"/>
                <w:szCs w:val="26"/>
                <w:lang w:eastAsia="zh-CN"/>
              </w:rPr>
              <w:t xml:space="preserve">СО НКО" </w:t>
            </w:r>
            <w:r>
              <w:rPr>
                <w:rFonts w:eastAsia="SimSun"/>
                <w:sz w:val="26"/>
                <w:szCs w:val="26"/>
                <w:lang w:eastAsia="zh-CN"/>
              </w:rPr>
              <w:t>Панова Людмила Николаевна</w:t>
            </w:r>
          </w:p>
        </w:tc>
      </w:tr>
      <w:tr w:rsidR="006905E1">
        <w:tc>
          <w:tcPr>
            <w:tcW w:w="104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Опыт решения социальных проблем в РФ и на уровне города</w:t>
            </w:r>
          </w:p>
        </w:tc>
      </w:tr>
      <w:tr w:rsidR="006905E1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14.20-14.30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spacing w:after="120" w:line="276" w:lineRule="auto"/>
              <w:ind w:left="-6" w:firstLin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проблемы инвалидов и деятельность ВОИ в их решении на региональном уровне</w:t>
            </w:r>
          </w:p>
        </w:tc>
        <w:tc>
          <w:tcPr>
            <w:tcW w:w="3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10"/>
              <w:ind w:left="0" w:right="-106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СРОО ВОИ</w:t>
            </w:r>
          </w:p>
          <w:p w:rsidR="006905E1" w:rsidRDefault="000C1332">
            <w:pPr>
              <w:pStyle w:val="10"/>
              <w:ind w:left="0" w:right="-106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Кулиш Виктор Иванович</w:t>
            </w:r>
          </w:p>
        </w:tc>
      </w:tr>
      <w:tr w:rsidR="006905E1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14.30-14.40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spacing w:after="120" w:line="276" w:lineRule="auto"/>
              <w:ind w:left="-6" w:firstLin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Профилактика </w:t>
            </w:r>
            <w:proofErr w:type="spellStart"/>
            <w:r>
              <w:rPr>
                <w:sz w:val="26"/>
                <w:szCs w:val="26"/>
              </w:rPr>
              <w:t>девиантного</w:t>
            </w:r>
            <w:proofErr w:type="spellEnd"/>
            <w:r>
              <w:rPr>
                <w:sz w:val="26"/>
                <w:szCs w:val="26"/>
              </w:rPr>
              <w:t xml:space="preserve"> поведения несовершеннолетних</w:t>
            </w:r>
          </w:p>
        </w:tc>
        <w:tc>
          <w:tcPr>
            <w:tcW w:w="3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  <w:p w:rsidR="006905E1" w:rsidRDefault="000C1332">
            <w:pPr>
              <w:spacing w:after="120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Севастополя</w:t>
            </w:r>
          </w:p>
        </w:tc>
      </w:tr>
      <w:tr w:rsidR="006905E1">
        <w:trPr>
          <w:trHeight w:val="927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14.40-14.50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spacing w:after="120" w:line="276" w:lineRule="auto"/>
              <w:ind w:left="-6" w:firstLine="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Профиалактика</w:t>
            </w:r>
            <w:proofErr w:type="spellEnd"/>
            <w:r>
              <w:rPr>
                <w:sz w:val="26"/>
                <w:szCs w:val="26"/>
              </w:rPr>
              <w:t xml:space="preserve"> правонарушений в детской и подростковой среде </w:t>
            </w:r>
          </w:p>
        </w:tc>
        <w:tc>
          <w:tcPr>
            <w:tcW w:w="3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spacing w:after="120" w:line="276" w:lineRule="auto"/>
              <w:rPr>
                <w:sz w:val="26"/>
                <w:szCs w:val="26"/>
              </w:rPr>
            </w:pPr>
            <w:r>
              <w:rPr>
                <w:rFonts w:eastAsia="SimSun"/>
                <w:sz w:val="24"/>
                <w:szCs w:val="24"/>
              </w:rPr>
              <w:t xml:space="preserve">Подразделение по делам несовершеннолетних УМВД России по </w:t>
            </w: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 Севастополю</w:t>
            </w:r>
          </w:p>
        </w:tc>
      </w:tr>
      <w:tr w:rsidR="006905E1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14.50-15.00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spacing w:after="120" w:line="276" w:lineRule="auto"/>
              <w:ind w:left="-6" w:firstLin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 отдельных категорий и целевых групп. </w:t>
            </w:r>
          </w:p>
          <w:p w:rsidR="006905E1" w:rsidRDefault="000C1332">
            <w:pPr>
              <w:spacing w:after="120" w:line="276" w:lineRule="auto"/>
              <w:ind w:left="-6" w:firstLin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Дети- сироты, и дети, лишенные родительской опеки. </w:t>
            </w:r>
          </w:p>
          <w:p w:rsidR="006905E1" w:rsidRDefault="000C1332">
            <w:pPr>
              <w:spacing w:after="120" w:line="276" w:lineRule="auto"/>
              <w:ind w:left="-6" w:firstLin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социально-опасных болезней.</w:t>
            </w:r>
          </w:p>
        </w:tc>
        <w:tc>
          <w:tcPr>
            <w:tcW w:w="3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spacing w:after="120" w:line="276" w:lineRule="auto"/>
              <w:ind w:left="16" w:rightChars="-82" w:right="-164" w:hangingChars="6" w:hanging="16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Управление по защите прав несовершеннолетних, опеки и попечительства Департамента образования </w:t>
            </w:r>
            <w:r>
              <w:rPr>
                <w:sz w:val="24"/>
                <w:szCs w:val="24"/>
              </w:rPr>
              <w:t xml:space="preserve"> </w:t>
            </w:r>
          </w:p>
          <w:p w:rsidR="006905E1" w:rsidRDefault="006905E1">
            <w:pPr>
              <w:spacing w:after="120" w:line="276" w:lineRule="auto"/>
              <w:ind w:left="60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6905E1" w:rsidRDefault="000C1332">
            <w:pPr>
              <w:spacing w:after="120" w:line="276" w:lineRule="auto"/>
              <w:ind w:lef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здравоохранения</w:t>
            </w:r>
          </w:p>
        </w:tc>
      </w:tr>
      <w:tr w:rsidR="006905E1"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FF99"/>
            <w:tcMar>
              <w:left w:w="98" w:type="dxa"/>
            </w:tcMar>
          </w:tcPr>
          <w:p w:rsidR="006905E1" w:rsidRDefault="006905E1">
            <w:pPr>
              <w:pStyle w:val="a6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 w:rsidP="000C1332">
            <w:pPr>
              <w:pStyle w:val="a6"/>
              <w:spacing w:after="120"/>
              <w:ind w:leftChars="-93" w:left="-186" w:firstLineChars="71" w:firstLine="185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15.00-15.20</w:t>
            </w:r>
          </w:p>
        </w:tc>
        <w:tc>
          <w:tcPr>
            <w:tcW w:w="5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spacing w:after="120" w:line="276" w:lineRule="auto"/>
              <w:ind w:left="-6" w:firstLin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Обсуждение и подведение итогов круглого стола.</w:t>
            </w:r>
          </w:p>
        </w:tc>
        <w:tc>
          <w:tcPr>
            <w:tcW w:w="31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905E1" w:rsidRDefault="000C1332">
            <w:pPr>
              <w:pStyle w:val="a6"/>
              <w:spacing w:after="120"/>
              <w:ind w:left="6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Кирюхина Наталья Анатольевна</w:t>
            </w:r>
          </w:p>
        </w:tc>
      </w:tr>
    </w:tbl>
    <w:p w:rsidR="006905E1" w:rsidRDefault="006905E1">
      <w:pPr>
        <w:pStyle w:val="a6"/>
        <w:tabs>
          <w:tab w:val="left" w:pos="993"/>
        </w:tabs>
        <w:spacing w:after="0" w:line="100" w:lineRule="atLeast"/>
        <w:ind w:hanging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05E1" w:rsidRDefault="000C1332">
      <w:pPr>
        <w:pStyle w:val="a6"/>
        <w:tabs>
          <w:tab w:val="left" w:pos="993"/>
        </w:tabs>
        <w:spacing w:after="0" w:line="100" w:lineRule="atLeast"/>
        <w:ind w:hanging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Телефон координатора +79787411077 Новикова Ирина Васильевна, </w:t>
      </w:r>
    </w:p>
    <w:p w:rsidR="006905E1" w:rsidRPr="000C1332" w:rsidRDefault="000C1332">
      <w:pPr>
        <w:pStyle w:val="a6"/>
        <w:tabs>
          <w:tab w:val="left" w:pos="993"/>
        </w:tabs>
        <w:spacing w:after="0" w:line="100" w:lineRule="atLeast"/>
        <w:ind w:hanging="36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e-mail</w:t>
      </w:r>
      <w:proofErr w:type="gramEnd"/>
      <w:r w:rsidRPr="000C1332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sev.soc.liga@mail.ru</w:t>
        </w:r>
      </w:hyperlink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sectPr w:rsidR="006905E1" w:rsidRPr="000C1332" w:rsidSect="006905E1">
      <w:pgSz w:w="11906" w:h="16838"/>
      <w:pgMar w:top="284" w:right="605" w:bottom="45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E63"/>
    <w:multiLevelType w:val="multilevel"/>
    <w:tmpl w:val="0DBC0E6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C525"/>
    <w:multiLevelType w:val="singleLevel"/>
    <w:tmpl w:val="5CD6C5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</w:compat>
  <w:rsids>
    <w:rsidRoot w:val="009B433D"/>
    <w:rsid w:val="000C1332"/>
    <w:rsid w:val="000E5F2B"/>
    <w:rsid w:val="000E6F8D"/>
    <w:rsid w:val="00140B11"/>
    <w:rsid w:val="001973C3"/>
    <w:rsid w:val="001D50AC"/>
    <w:rsid w:val="001F2517"/>
    <w:rsid w:val="001F296D"/>
    <w:rsid w:val="00226234"/>
    <w:rsid w:val="00234E42"/>
    <w:rsid w:val="0025292E"/>
    <w:rsid w:val="002A4543"/>
    <w:rsid w:val="002A46B9"/>
    <w:rsid w:val="002E536C"/>
    <w:rsid w:val="00362C0D"/>
    <w:rsid w:val="00367A34"/>
    <w:rsid w:val="00383783"/>
    <w:rsid w:val="003B4574"/>
    <w:rsid w:val="00430FDB"/>
    <w:rsid w:val="00446DB8"/>
    <w:rsid w:val="00451E10"/>
    <w:rsid w:val="0048502C"/>
    <w:rsid w:val="004F5FDE"/>
    <w:rsid w:val="00515818"/>
    <w:rsid w:val="0052049C"/>
    <w:rsid w:val="005666B5"/>
    <w:rsid w:val="0057603B"/>
    <w:rsid w:val="005D6218"/>
    <w:rsid w:val="005E64B8"/>
    <w:rsid w:val="005F09BB"/>
    <w:rsid w:val="00600FBA"/>
    <w:rsid w:val="006434C2"/>
    <w:rsid w:val="0064680F"/>
    <w:rsid w:val="006905E1"/>
    <w:rsid w:val="0069229B"/>
    <w:rsid w:val="00697BF9"/>
    <w:rsid w:val="006B26AD"/>
    <w:rsid w:val="006B7531"/>
    <w:rsid w:val="006E1211"/>
    <w:rsid w:val="006E420C"/>
    <w:rsid w:val="00735A3D"/>
    <w:rsid w:val="00747473"/>
    <w:rsid w:val="00875918"/>
    <w:rsid w:val="00892F1B"/>
    <w:rsid w:val="00895E65"/>
    <w:rsid w:val="008B6405"/>
    <w:rsid w:val="008E6219"/>
    <w:rsid w:val="009B433D"/>
    <w:rsid w:val="00A1761D"/>
    <w:rsid w:val="00A628E2"/>
    <w:rsid w:val="00A74410"/>
    <w:rsid w:val="00AB7791"/>
    <w:rsid w:val="00B33B27"/>
    <w:rsid w:val="00B61AA5"/>
    <w:rsid w:val="00B75881"/>
    <w:rsid w:val="00BB323F"/>
    <w:rsid w:val="00CC4637"/>
    <w:rsid w:val="00CD46F3"/>
    <w:rsid w:val="00CE0140"/>
    <w:rsid w:val="00D22EDA"/>
    <w:rsid w:val="00D34E49"/>
    <w:rsid w:val="00D844E8"/>
    <w:rsid w:val="00DD1B16"/>
    <w:rsid w:val="00E47E9A"/>
    <w:rsid w:val="00E54D0B"/>
    <w:rsid w:val="00ED3B5E"/>
    <w:rsid w:val="00EE1E80"/>
    <w:rsid w:val="00EF6220"/>
    <w:rsid w:val="00F16A83"/>
    <w:rsid w:val="00F24C63"/>
    <w:rsid w:val="00FA6D85"/>
    <w:rsid w:val="212D223B"/>
    <w:rsid w:val="339D650A"/>
    <w:rsid w:val="456319B3"/>
    <w:rsid w:val="7E6A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E1"/>
    <w:pPr>
      <w:suppressAutoHyphens/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905E1"/>
    <w:rPr>
      <w:rFonts w:ascii="Segoe UI" w:hAnsi="Segoe UI" w:cs="Segoe UI"/>
      <w:sz w:val="18"/>
      <w:szCs w:val="18"/>
    </w:rPr>
  </w:style>
  <w:style w:type="paragraph" w:styleId="a5">
    <w:name w:val="Normal (Web)"/>
    <w:basedOn w:val="a6"/>
    <w:qFormat/>
    <w:rsid w:val="006905E1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6">
    <w:name w:val="Базовый"/>
    <w:rsid w:val="006905E1"/>
    <w:pPr>
      <w:suppressAutoHyphens/>
      <w:textAlignment w:val="baseline"/>
    </w:pPr>
    <w:rPr>
      <w:rFonts w:ascii="Calibri" w:hAnsi="Calibri"/>
      <w:color w:val="00000A"/>
      <w:sz w:val="22"/>
      <w:szCs w:val="22"/>
      <w:lang w:val="uk-UA" w:eastAsia="zh-CN" w:bidi="hi-IN"/>
    </w:rPr>
  </w:style>
  <w:style w:type="character" w:styleId="a7">
    <w:name w:val="Hyperlink"/>
    <w:basedOn w:val="a0"/>
    <w:uiPriority w:val="99"/>
    <w:unhideWhenUsed/>
    <w:rsid w:val="006905E1"/>
    <w:rPr>
      <w:color w:val="0000FF"/>
      <w:u w:val="single"/>
    </w:rPr>
  </w:style>
  <w:style w:type="character" w:customStyle="1" w:styleId="1">
    <w:name w:val="Номер страницы1"/>
    <w:qFormat/>
    <w:rsid w:val="006905E1"/>
    <w:rPr>
      <w:lang w:val="ru-RU"/>
    </w:rPr>
  </w:style>
  <w:style w:type="paragraph" w:customStyle="1" w:styleId="Default">
    <w:name w:val="Default"/>
    <w:qFormat/>
    <w:rsid w:val="006905E1"/>
    <w:pPr>
      <w:suppressAutoHyphens/>
      <w:spacing w:after="0" w:line="100" w:lineRule="atLeast"/>
    </w:pPr>
    <w:rPr>
      <w:rFonts w:eastAsia="Times New Roman"/>
      <w:color w:val="000000"/>
      <w:sz w:val="24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905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sev.soc.liga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7959F-2E53-442F-B493-2B0A0C1B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Yulia</cp:lastModifiedBy>
  <cp:revision>4</cp:revision>
  <cp:lastPrinted>2019-05-13T19:01:00Z</cp:lastPrinted>
  <dcterms:created xsi:type="dcterms:W3CDTF">2019-03-04T01:09:00Z</dcterms:created>
  <dcterms:modified xsi:type="dcterms:W3CDTF">2019-05-18T10:32:00Z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