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2C" w:rsidRPr="009B060B" w:rsidRDefault="0093002C" w:rsidP="0093002C">
      <w:pPr>
        <w:pStyle w:val="a5"/>
        <w:spacing w:after="0"/>
        <w:ind w:left="-1276" w:right="-85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B060B">
        <w:rPr>
          <w:noProof/>
          <w:lang w:val="ru-RU" w:eastAsia="ru-RU" w:bidi="ar-SA"/>
        </w:rPr>
        <w:drawing>
          <wp:inline distT="0" distB="0" distL="0" distR="0">
            <wp:extent cx="4667250" cy="914400"/>
            <wp:effectExtent l="0" t="0" r="0" b="0"/>
            <wp:docPr id="2" name="Рисунок 2" descr="Общественная Палата Севасто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ственная Палата Севастопо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60B">
        <w:rPr>
          <w:lang w:val="ru-RU"/>
        </w:rPr>
        <w:fldChar w:fldCharType="begin"/>
      </w:r>
      <w:r w:rsidRPr="009B060B">
        <w:rPr>
          <w:lang w:val="ru-RU"/>
        </w:rPr>
        <w:instrText xml:space="preserve"> INCLUDEPICTURE "http://opsmol.ru/wp-content/uploads/2017/04/labimg_940_350_4_oprf-900x350.jpg" \* MERGEFORMATINET </w:instrText>
      </w:r>
      <w:r w:rsidRPr="009B060B">
        <w:rPr>
          <w:lang w:val="ru-RU"/>
        </w:rPr>
        <w:fldChar w:fldCharType="separate"/>
      </w:r>
      <w:r w:rsidR="0052625B">
        <w:rPr>
          <w:lang w:val="ru-RU"/>
        </w:rPr>
        <w:fldChar w:fldCharType="begin"/>
      </w:r>
      <w:r w:rsidR="0052625B">
        <w:rPr>
          <w:lang w:val="ru-RU"/>
        </w:rPr>
        <w:instrText xml:space="preserve"> </w:instrText>
      </w:r>
      <w:r w:rsidR="0052625B">
        <w:rPr>
          <w:lang w:val="ru-RU"/>
        </w:rPr>
        <w:instrText>INCLUDEPICTURE  "http://opsmol.ru/wp-content/uploads/2017/04/labimg_940_350_4_oprf-900x350.jpg" \* MERGEFORMATINET</w:instrText>
      </w:r>
      <w:r w:rsidR="0052625B">
        <w:rPr>
          <w:lang w:val="ru-RU"/>
        </w:rPr>
        <w:instrText xml:space="preserve"> </w:instrText>
      </w:r>
      <w:r w:rsidR="0052625B">
        <w:rPr>
          <w:lang w:val="ru-RU"/>
        </w:rPr>
        <w:fldChar w:fldCharType="separate"/>
      </w:r>
      <w:r w:rsidR="0052625B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4.25pt;height:82.5pt">
            <v:imagedata r:id="rId6" r:href="rId7" croptop="7399f" cropbottom="8985f" cropleft="13971f" cropright="13354f"/>
          </v:shape>
        </w:pict>
      </w:r>
      <w:r w:rsidR="0052625B">
        <w:rPr>
          <w:lang w:val="ru-RU"/>
        </w:rPr>
        <w:fldChar w:fldCharType="end"/>
      </w:r>
      <w:r w:rsidRPr="009B060B">
        <w:rPr>
          <w:lang w:val="ru-RU"/>
        </w:rPr>
        <w:fldChar w:fldCharType="end"/>
      </w:r>
    </w:p>
    <w:p w:rsidR="0093002C" w:rsidRPr="009B060B" w:rsidRDefault="0093002C" w:rsidP="0093002C">
      <w:pPr>
        <w:jc w:val="center"/>
        <w:rPr>
          <w:rStyle w:val="10"/>
          <w:sz w:val="28"/>
          <w:szCs w:val="28"/>
        </w:rPr>
      </w:pPr>
      <w:r w:rsidRPr="009B060B">
        <w:rPr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128905</wp:posOffset>
                </wp:positionV>
                <wp:extent cx="7066280" cy="9525"/>
                <wp:effectExtent l="9525" t="5080" r="1079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628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9CDE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15pt" to="55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6pWQIAAGUEAAAOAAAAZHJzL2Uyb0RvYy54bWysVMuO0zAU3SPxD5b3bZK+po0mHTFNy2aA&#10;kWZg7yZOY+HYlu02rRASsEaaT+AXWIA00gDfkP4R1+6DGdggxMa5vo9zz304p2friqMV1YZJkeCo&#10;HWJERSZzJhYJfnk9aw0xMpaInHApaII31OCz8eNHp7WKaUeWkudUIwARJq5VgktrVRwEJitpRUxb&#10;KirAWEhdEQtXvQhyTWpAr3jQCcNBUEudKy0zagxo050Rjz1+UdDMvigKQy3iCQZu1p/an3N3BuNT&#10;Ei80USXL9jTIP7CoCBOQ9AiVEkvQUrM/oCqWaWlkYduZrAJZFCyjvgaoJgp/q+aqJIr6WqA5Rh3b&#10;ZP4fbPZ8dakRyxPcxUiQCkbUfNq+294035rP2xu0fd/8aL42X5rb5ntzu/0A8t32I8jO2Nzt1Teo&#10;6zpZKxMD4ERcateLbC2u1IXMXhsk5KQkYkF9RdcbBWkiFxE8CHEXo4DPvH4mc/AhSyt9W9eFrlDB&#10;mXrlAh04tA6t/Rw3xznStUUZKE/CwaAzhHFnYBv1O32fisQOxcUqbexTKivkhARzJlyXSUxWF8Y6&#10;Vr9cnFrIGePcbwoXqE7woNsPfYCRnOXO6NyMXswnXKMVgV3rn4/O00PeB25aLkXuwUpK8uletoTx&#10;nQzJuXB4UA3Q2Uu7ZXozCkfT4XTYa/U6g2mrF6Zp68ls0msNZtFJP+2mk0kavXXUol5csjynwrE7&#10;LHbU+7vF2T+x3UoeV/vYhuAhuu8XkD18PWk/WDfL3VbMZb651IeBwy575/27c4/l/h3k+3+H8U8A&#10;AAD//wMAUEsDBBQABgAIAAAAIQADQrqi3gAAAAcBAAAPAAAAZHJzL2Rvd25yZXYueG1sTI9BS8NA&#10;EIXvgv9hGcGb3U2UUmI2RUQhUJVaC3qcZrdJMDsbdrdt/PdOT3p884b3vlcuJzeIow2x96QhmykQ&#10;lhpvemo1bD+ebxYgYkIyOHiyGn5shGV1eVFiYfyJ3u1xk1rBIRQL1NClNBZSxqazDuPMj5bY2/vg&#10;MLEMrTQBTxzuBpkrNZcOe+KGDkf72Nnme3NwGlZ1+Pqs/Wr9crd/yyKq7eu8ftL6+mp6uAeR7JT+&#10;nuGMz+hQMdPOH8hEMWjgIUlDrm5BnN0sy3nJji/ZAmRVyv/81S8AAAD//wMAUEsBAi0AFAAGAAgA&#10;AAAhALaDOJL+AAAA4QEAABMAAAAAAAAAAAAAAAAAAAAAAFtDb250ZW50X1R5cGVzXS54bWxQSwEC&#10;LQAUAAYACAAAACEAOP0h/9YAAACUAQAACwAAAAAAAAAAAAAAAAAvAQAAX3JlbHMvLnJlbHNQSwEC&#10;LQAUAAYACAAAACEAMwseqVkCAABlBAAADgAAAAAAAAAAAAAAAAAuAgAAZHJzL2Uyb0RvYy54bWxQ&#10;SwECLQAUAAYACAAAACEAA0K6ot4AAAAHAQAADwAAAAAAAAAAAAAAAACzBAAAZHJzL2Rvd25yZXYu&#10;eG1sUEsFBgAAAAAEAAQA8wAAAL4FAAAAAA==&#10;" strokecolor="#5b9bd5" strokeweight=".5pt">
                <w10:wrap anchorx="page"/>
              </v:line>
            </w:pict>
          </mc:Fallback>
        </mc:AlternateContent>
      </w:r>
    </w:p>
    <w:p w:rsidR="00A95EA9" w:rsidRPr="00BD1887" w:rsidRDefault="00E27950" w:rsidP="00A95EA9">
      <w:pPr>
        <w:spacing w:line="240" w:lineRule="auto"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BD1887">
        <w:rPr>
          <w:rFonts w:ascii="Times New Roman" w:hAnsi="Times New Roman" w:cs="Times New Roman"/>
          <w:sz w:val="28"/>
          <w:szCs w:val="28"/>
        </w:rPr>
        <w:t xml:space="preserve">     </w:t>
      </w:r>
      <w:r w:rsidR="00DA2ED8" w:rsidRPr="00BD188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95EA9" w:rsidRPr="00BD1887">
        <w:rPr>
          <w:rFonts w:ascii="Times New Roman" w:hAnsi="Times New Roman" w:cs="Times New Roman"/>
          <w:b/>
          <w:sz w:val="28"/>
          <w:szCs w:val="28"/>
        </w:rPr>
        <w:t xml:space="preserve"> круглого стола</w:t>
      </w:r>
    </w:p>
    <w:p w:rsidR="00A95EA9" w:rsidRPr="00BD1887" w:rsidRDefault="00DA2ED8" w:rsidP="00DA2ED8">
      <w:pPr>
        <w:spacing w:line="240" w:lineRule="auto"/>
        <w:ind w:left="-142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887">
        <w:rPr>
          <w:rFonts w:ascii="Times New Roman" w:hAnsi="Times New Roman" w:cs="Times New Roman"/>
          <w:b/>
          <w:sz w:val="28"/>
          <w:szCs w:val="28"/>
        </w:rPr>
        <w:t>«</w:t>
      </w:r>
      <w:r w:rsidRPr="00BD1887">
        <w:rPr>
          <w:rFonts w:ascii="Times New Roman" w:hAnsi="Times New Roman" w:cs="Times New Roman"/>
          <w:b/>
          <w:bCs/>
          <w:sz w:val="28"/>
          <w:szCs w:val="28"/>
        </w:rPr>
        <w:t xml:space="preserve">РОЛЬ И МЕСТО </w:t>
      </w:r>
      <w:proofErr w:type="spellStart"/>
      <w:r w:rsidRPr="00BD1887">
        <w:rPr>
          <w:rFonts w:ascii="Times New Roman" w:hAnsi="Times New Roman" w:cs="Times New Roman"/>
          <w:b/>
          <w:bCs/>
          <w:sz w:val="28"/>
          <w:szCs w:val="28"/>
        </w:rPr>
        <w:t>ТОСов</w:t>
      </w:r>
      <w:proofErr w:type="spellEnd"/>
      <w:r w:rsidRPr="00BD1887">
        <w:rPr>
          <w:rFonts w:ascii="Times New Roman" w:hAnsi="Times New Roman" w:cs="Times New Roman"/>
          <w:b/>
          <w:bCs/>
          <w:sz w:val="28"/>
          <w:szCs w:val="28"/>
        </w:rPr>
        <w:t xml:space="preserve"> ГОРОДА СЕВАСТОПОЛЯ В РАЗВИТИИ МЕСТНОГО САМОУПРАВЛЕНИЯ И ГРАЖДАНСКОГО ОБЩЕСТВА</w:t>
      </w:r>
      <w:r w:rsidRPr="00BD1887">
        <w:rPr>
          <w:rFonts w:ascii="Times New Roman" w:hAnsi="Times New Roman" w:cs="Times New Roman"/>
          <w:b/>
          <w:sz w:val="28"/>
          <w:szCs w:val="28"/>
        </w:rPr>
        <w:t>»</w:t>
      </w:r>
      <w:r w:rsidRPr="00BD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A9" w:rsidRPr="00DA2ED8" w:rsidRDefault="00A95EA9" w:rsidP="00A95EA9">
      <w:pPr>
        <w:spacing w:line="240" w:lineRule="auto"/>
        <w:ind w:right="-4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A2ED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17099" wp14:editId="5C99989D">
            <wp:extent cx="5781675" cy="3324225"/>
            <wp:effectExtent l="0" t="0" r="9525" b="9525"/>
            <wp:docPr id="1" name="Рисунок 1" descr="Картинки по запросу ТО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ОС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F3" w:rsidRDefault="00A95EA9" w:rsidP="00A95EA9">
      <w:pPr>
        <w:spacing w:line="240" w:lineRule="auto"/>
        <w:ind w:right="-43"/>
        <w:jc w:val="both"/>
        <w:rPr>
          <w:rFonts w:ascii="Times New Roman" w:hAnsi="Times New Roman" w:cs="Times New Roman"/>
          <w:sz w:val="28"/>
          <w:szCs w:val="28"/>
        </w:rPr>
      </w:pPr>
      <w:r w:rsidRPr="00BD1887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BD1887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B00A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D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A9" w:rsidRPr="00BD1887" w:rsidRDefault="00B00AF3" w:rsidP="00B00AF3">
      <w:pPr>
        <w:spacing w:line="240" w:lineRule="auto"/>
        <w:ind w:left="1416" w:right="-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EA9" w:rsidRPr="00BD1887">
        <w:rPr>
          <w:rFonts w:ascii="Times New Roman" w:hAnsi="Times New Roman" w:cs="Times New Roman"/>
          <w:sz w:val="28"/>
          <w:szCs w:val="28"/>
        </w:rPr>
        <w:t xml:space="preserve">Общественная палата г. Севастополя </w:t>
      </w:r>
    </w:p>
    <w:p w:rsidR="00A95EA9" w:rsidRPr="00BD1887" w:rsidRDefault="00A95EA9" w:rsidP="00A95EA9">
      <w:pPr>
        <w:ind w:right="-106"/>
        <w:rPr>
          <w:rFonts w:ascii="Times New Roman" w:hAnsi="Times New Roman" w:cs="Times New Roman"/>
          <w:b/>
          <w:sz w:val="28"/>
          <w:szCs w:val="28"/>
        </w:rPr>
      </w:pPr>
      <w:r w:rsidRPr="00BD188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D1887">
        <w:rPr>
          <w:rFonts w:ascii="Times New Roman" w:hAnsi="Times New Roman" w:cs="Times New Roman"/>
          <w:sz w:val="28"/>
          <w:szCs w:val="28"/>
        </w:rPr>
        <w:t>: 1</w:t>
      </w:r>
      <w:r w:rsidR="00DA2ED8" w:rsidRPr="00BD1887">
        <w:rPr>
          <w:rFonts w:ascii="Times New Roman" w:hAnsi="Times New Roman" w:cs="Times New Roman"/>
          <w:sz w:val="28"/>
          <w:szCs w:val="28"/>
        </w:rPr>
        <w:t>5</w:t>
      </w:r>
      <w:r w:rsidRPr="00BD1887">
        <w:rPr>
          <w:rFonts w:ascii="Times New Roman" w:hAnsi="Times New Roman" w:cs="Times New Roman"/>
          <w:sz w:val="28"/>
          <w:szCs w:val="28"/>
        </w:rPr>
        <w:t>.03.2019 г</w:t>
      </w:r>
      <w:r w:rsidR="00DA2ED8" w:rsidRPr="00BD1887">
        <w:rPr>
          <w:rFonts w:ascii="Times New Roman" w:hAnsi="Times New Roman" w:cs="Times New Roman"/>
          <w:sz w:val="28"/>
          <w:szCs w:val="28"/>
        </w:rPr>
        <w:t>.</w:t>
      </w:r>
      <w:r w:rsidRPr="00BD1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EA9" w:rsidRPr="00BD1887" w:rsidRDefault="00A95EA9" w:rsidP="00A95EA9">
      <w:pPr>
        <w:ind w:right="-106"/>
        <w:rPr>
          <w:rFonts w:ascii="Times New Roman" w:hAnsi="Times New Roman" w:cs="Times New Roman"/>
          <w:sz w:val="28"/>
          <w:szCs w:val="28"/>
        </w:rPr>
      </w:pPr>
      <w:r w:rsidRPr="00BD1887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D1887">
        <w:rPr>
          <w:rFonts w:ascii="Times New Roman" w:hAnsi="Times New Roman" w:cs="Times New Roman"/>
          <w:sz w:val="28"/>
          <w:szCs w:val="28"/>
        </w:rPr>
        <w:t xml:space="preserve">: </w:t>
      </w:r>
      <w:r w:rsidR="00B00AF3">
        <w:rPr>
          <w:rFonts w:ascii="Times New Roman" w:hAnsi="Times New Roman" w:cs="Times New Roman"/>
          <w:sz w:val="28"/>
          <w:szCs w:val="28"/>
        </w:rPr>
        <w:t>14.00 – 18</w:t>
      </w:r>
      <w:r w:rsidR="00DA2ED8" w:rsidRPr="00BD1887">
        <w:rPr>
          <w:rFonts w:ascii="Times New Roman" w:hAnsi="Times New Roman" w:cs="Times New Roman"/>
          <w:sz w:val="28"/>
          <w:szCs w:val="28"/>
        </w:rPr>
        <w:t>.00</w:t>
      </w:r>
      <w:r w:rsidRPr="00BD18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5EA9" w:rsidRPr="00BD1887" w:rsidRDefault="00A95EA9" w:rsidP="00B00AF3">
      <w:pPr>
        <w:ind w:right="-426"/>
        <w:rPr>
          <w:rFonts w:ascii="Times New Roman" w:hAnsi="Times New Roman" w:cs="Times New Roman"/>
          <w:sz w:val="28"/>
          <w:szCs w:val="28"/>
        </w:rPr>
      </w:pPr>
      <w:r w:rsidRPr="00BD188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D188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00AF3">
        <w:rPr>
          <w:rFonts w:ascii="Times New Roman" w:hAnsi="Times New Roman" w:cs="Times New Roman"/>
          <w:sz w:val="28"/>
          <w:szCs w:val="28"/>
        </w:rPr>
        <w:t xml:space="preserve">Общественная палата Севастополя </w:t>
      </w:r>
      <w:r w:rsidRPr="00BD1887">
        <w:rPr>
          <w:rFonts w:ascii="Times New Roman" w:hAnsi="Times New Roman" w:cs="Times New Roman"/>
          <w:sz w:val="28"/>
          <w:szCs w:val="28"/>
        </w:rPr>
        <w:t xml:space="preserve">ул. Ленина, д.4, </w:t>
      </w:r>
      <w:proofErr w:type="spellStart"/>
      <w:r w:rsidRPr="00BD18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1887">
        <w:rPr>
          <w:rFonts w:ascii="Times New Roman" w:hAnsi="Times New Roman" w:cs="Times New Roman"/>
          <w:sz w:val="28"/>
          <w:szCs w:val="28"/>
        </w:rPr>
        <w:t>.</w:t>
      </w:r>
      <w:r w:rsidR="00DA2ED8" w:rsidRPr="00BD1887">
        <w:rPr>
          <w:rFonts w:ascii="Times New Roman" w:hAnsi="Times New Roman" w:cs="Times New Roman"/>
          <w:sz w:val="28"/>
          <w:szCs w:val="28"/>
        </w:rPr>
        <w:t xml:space="preserve"> </w:t>
      </w:r>
      <w:r w:rsidRPr="00BD1887">
        <w:rPr>
          <w:rFonts w:ascii="Times New Roman" w:hAnsi="Times New Roman" w:cs="Times New Roman"/>
          <w:sz w:val="28"/>
          <w:szCs w:val="28"/>
        </w:rPr>
        <w:t xml:space="preserve">108 </w:t>
      </w:r>
    </w:p>
    <w:p w:rsidR="00BD1887" w:rsidRDefault="00BD1887" w:rsidP="00A95EA9">
      <w:pPr>
        <w:ind w:right="-106"/>
        <w:rPr>
          <w:rFonts w:ascii="Times New Roman" w:hAnsi="Times New Roman" w:cs="Times New Roman"/>
          <w:b/>
          <w:i/>
          <w:color w:val="00000A"/>
          <w:sz w:val="28"/>
          <w:szCs w:val="28"/>
          <w:lang w:eastAsia="ar-SA"/>
        </w:rPr>
      </w:pPr>
    </w:p>
    <w:p w:rsidR="00A95EA9" w:rsidRPr="00BD1887" w:rsidRDefault="00BD1887" w:rsidP="00A95EA9">
      <w:pPr>
        <w:ind w:right="-10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ar-SA"/>
        </w:rPr>
        <w:t>Цели</w:t>
      </w:r>
      <w:r w:rsidR="00A95EA9" w:rsidRPr="00BD1887">
        <w:rPr>
          <w:rFonts w:ascii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 мероприятия:</w:t>
      </w:r>
    </w:p>
    <w:p w:rsidR="00DA2ED8" w:rsidRPr="00BD1887" w:rsidRDefault="00DA2ED8" w:rsidP="00DA2ED8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76" w:lineRule="auto"/>
        <w:ind w:left="34" w:right="-4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D1887">
        <w:rPr>
          <w:rFonts w:ascii="Times New Roman" w:hAnsi="Times New Roman" w:cs="Times New Roman"/>
          <w:sz w:val="28"/>
          <w:szCs w:val="28"/>
        </w:rPr>
        <w:t>Разработка алгоритма и механизма совместных действий всех заинтересованных сторон: муниципальных образований, Правительства Севастополя и общественности для определения порядка внесения предложений по развитию ТОС Севастополя.</w:t>
      </w:r>
    </w:p>
    <w:p w:rsidR="00DA2ED8" w:rsidRPr="00BD1887" w:rsidRDefault="00DA2ED8" w:rsidP="00DA2ED8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76" w:lineRule="auto"/>
        <w:ind w:left="34" w:right="-4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D1887">
        <w:rPr>
          <w:rFonts w:ascii="Times New Roman" w:hAnsi="Times New Roman" w:cs="Times New Roman"/>
          <w:sz w:val="28"/>
          <w:szCs w:val="28"/>
        </w:rPr>
        <w:t xml:space="preserve">Определение приоритетных вопросов развития </w:t>
      </w:r>
      <w:r w:rsidR="00FA78A9" w:rsidRPr="00BD1887">
        <w:rPr>
          <w:rFonts w:ascii="Times New Roman" w:hAnsi="Times New Roman" w:cs="Times New Roman"/>
          <w:sz w:val="28"/>
          <w:szCs w:val="28"/>
        </w:rPr>
        <w:t xml:space="preserve">местного и </w:t>
      </w:r>
      <w:r w:rsidRPr="00BD1887">
        <w:rPr>
          <w:rFonts w:ascii="Times New Roman" w:hAnsi="Times New Roman" w:cs="Times New Roman"/>
          <w:sz w:val="28"/>
          <w:szCs w:val="28"/>
        </w:rPr>
        <w:t>федерального законодательства в области совершенствования норм права территориального общественного самоуправления.</w:t>
      </w:r>
    </w:p>
    <w:p w:rsidR="00BD1887" w:rsidRDefault="00BD1887" w:rsidP="00BD1887">
      <w:pPr>
        <w:shd w:val="clear" w:color="auto" w:fill="FFFFFF"/>
        <w:spacing w:after="0" w:line="276" w:lineRule="auto"/>
        <w:ind w:left="34" w:right="-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AF3" w:rsidRDefault="00B00AF3" w:rsidP="00BD1887">
      <w:pPr>
        <w:shd w:val="clear" w:color="auto" w:fill="FFFFFF"/>
        <w:spacing w:after="0" w:line="276" w:lineRule="auto"/>
        <w:ind w:left="34" w:right="-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EA9" w:rsidRPr="00BD1887" w:rsidRDefault="00A95EA9" w:rsidP="0052625B">
      <w:pPr>
        <w:shd w:val="clear" w:color="auto" w:fill="FFFFFF"/>
        <w:spacing w:after="0" w:line="276" w:lineRule="auto"/>
        <w:ind w:left="34" w:right="-43"/>
        <w:jc w:val="both"/>
        <w:rPr>
          <w:rFonts w:ascii="Times New Roman" w:hAnsi="Times New Roman" w:cs="Times New Roman"/>
          <w:sz w:val="28"/>
          <w:szCs w:val="28"/>
        </w:rPr>
      </w:pPr>
      <w:r w:rsidRPr="00BD1887">
        <w:rPr>
          <w:rFonts w:ascii="Times New Roman" w:hAnsi="Times New Roman" w:cs="Times New Roman"/>
          <w:b/>
          <w:sz w:val="28"/>
          <w:szCs w:val="28"/>
          <w:u w:val="single"/>
        </w:rPr>
        <w:t>Спикер</w:t>
      </w:r>
      <w:r w:rsidR="00DA2ED8" w:rsidRPr="00BD1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Общественной палаты РФ</w:t>
      </w:r>
      <w:r w:rsidRPr="00BD188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A2ED8" w:rsidRPr="00BD1887">
        <w:rPr>
          <w:rFonts w:ascii="Times New Roman" w:hAnsi="Times New Roman" w:cs="Times New Roman"/>
          <w:b/>
          <w:sz w:val="28"/>
          <w:szCs w:val="28"/>
        </w:rPr>
        <w:t>Уралова</w:t>
      </w:r>
      <w:proofErr w:type="spellEnd"/>
      <w:r w:rsidR="00DA2ED8" w:rsidRPr="00BD1887">
        <w:rPr>
          <w:rFonts w:ascii="Times New Roman" w:hAnsi="Times New Roman" w:cs="Times New Roman"/>
          <w:b/>
          <w:sz w:val="28"/>
          <w:szCs w:val="28"/>
        </w:rPr>
        <w:t xml:space="preserve"> Светлана Валентиновна</w:t>
      </w:r>
      <w:r w:rsidRPr="00BD1887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BD1887">
        <w:rPr>
          <w:rFonts w:ascii="Times New Roman" w:hAnsi="Times New Roman" w:cs="Times New Roman"/>
          <w:sz w:val="28"/>
          <w:szCs w:val="28"/>
        </w:rPr>
        <w:t>член Общественной палаты РФ.</w:t>
      </w:r>
    </w:p>
    <w:p w:rsidR="00A95EA9" w:rsidRPr="00BD1887" w:rsidRDefault="00DA2ED8" w:rsidP="0052625B">
      <w:pPr>
        <w:pStyle w:val="1"/>
        <w:shd w:val="clear" w:color="auto" w:fill="FFFFFF"/>
        <w:spacing w:before="0" w:after="0" w:line="276" w:lineRule="auto"/>
        <w:ind w:left="34" w:right="-43"/>
        <w:jc w:val="both"/>
        <w:rPr>
          <w:sz w:val="28"/>
          <w:szCs w:val="28"/>
        </w:rPr>
      </w:pPr>
      <w:r w:rsidRPr="00BD1887">
        <w:rPr>
          <w:b/>
          <w:sz w:val="28"/>
          <w:szCs w:val="28"/>
          <w:u w:val="single"/>
        </w:rPr>
        <w:t>Модератор от Общественной палаты Севастополя</w:t>
      </w:r>
      <w:r w:rsidR="00A95EA9" w:rsidRPr="00BD1887">
        <w:rPr>
          <w:b/>
          <w:sz w:val="28"/>
          <w:szCs w:val="28"/>
        </w:rPr>
        <w:t>: Рубцова Светлана Ивановна –</w:t>
      </w:r>
      <w:r w:rsidR="00A95EA9" w:rsidRPr="00BD1887">
        <w:rPr>
          <w:sz w:val="28"/>
          <w:szCs w:val="28"/>
        </w:rPr>
        <w:t xml:space="preserve"> </w:t>
      </w:r>
      <w:r w:rsidRPr="00BD1887">
        <w:rPr>
          <w:sz w:val="28"/>
          <w:szCs w:val="28"/>
        </w:rPr>
        <w:t>к.б.н.</w:t>
      </w:r>
      <w:r w:rsidR="00A95EA9" w:rsidRPr="00BD1887">
        <w:rPr>
          <w:sz w:val="28"/>
          <w:szCs w:val="28"/>
        </w:rPr>
        <w:t xml:space="preserve">, руководитель </w:t>
      </w:r>
      <w:r w:rsidRPr="00BD1887">
        <w:rPr>
          <w:sz w:val="28"/>
          <w:szCs w:val="28"/>
        </w:rPr>
        <w:t xml:space="preserve">рабочей группы </w:t>
      </w:r>
      <w:r w:rsidR="00BD1887" w:rsidRPr="00BD1887">
        <w:rPr>
          <w:sz w:val="28"/>
          <w:szCs w:val="28"/>
        </w:rPr>
        <w:t>Общественной палаты города Севастополя</w:t>
      </w:r>
      <w:r w:rsidR="00BD1887" w:rsidRPr="00BD1887">
        <w:rPr>
          <w:sz w:val="28"/>
          <w:szCs w:val="28"/>
        </w:rPr>
        <w:t xml:space="preserve"> </w:t>
      </w:r>
      <w:r w:rsidRPr="00BD1887">
        <w:rPr>
          <w:sz w:val="28"/>
          <w:szCs w:val="28"/>
        </w:rPr>
        <w:t xml:space="preserve">по поддержке ТОС </w:t>
      </w:r>
    </w:p>
    <w:p w:rsidR="00A95EA9" w:rsidRPr="00BD1887" w:rsidRDefault="00DA2ED8" w:rsidP="0052625B">
      <w:pPr>
        <w:pStyle w:val="1"/>
        <w:shd w:val="clear" w:color="auto" w:fill="FFFFFF"/>
        <w:spacing w:before="0" w:after="0" w:line="276" w:lineRule="auto"/>
        <w:ind w:left="34" w:right="-43"/>
        <w:jc w:val="both"/>
        <w:rPr>
          <w:sz w:val="28"/>
          <w:szCs w:val="28"/>
        </w:rPr>
      </w:pPr>
      <w:proofErr w:type="spellStart"/>
      <w:r w:rsidRPr="00BD1887">
        <w:rPr>
          <w:b/>
          <w:sz w:val="28"/>
          <w:szCs w:val="28"/>
          <w:u w:val="single"/>
        </w:rPr>
        <w:t>Сомодератор</w:t>
      </w:r>
      <w:proofErr w:type="spellEnd"/>
      <w:r w:rsidRPr="00BD1887">
        <w:rPr>
          <w:b/>
          <w:sz w:val="28"/>
          <w:szCs w:val="28"/>
          <w:u w:val="single"/>
        </w:rPr>
        <w:t>:</w:t>
      </w:r>
      <w:r w:rsidRPr="00BD1887">
        <w:rPr>
          <w:b/>
          <w:sz w:val="28"/>
          <w:szCs w:val="28"/>
        </w:rPr>
        <w:t xml:space="preserve"> </w:t>
      </w:r>
      <w:proofErr w:type="spellStart"/>
      <w:r w:rsidR="00A95EA9" w:rsidRPr="00BD1887">
        <w:rPr>
          <w:b/>
          <w:sz w:val="28"/>
          <w:szCs w:val="28"/>
        </w:rPr>
        <w:t>Полудёнов</w:t>
      </w:r>
      <w:proofErr w:type="spellEnd"/>
      <w:r w:rsidR="00A95EA9" w:rsidRPr="00BD1887">
        <w:rPr>
          <w:b/>
          <w:sz w:val="28"/>
          <w:szCs w:val="28"/>
        </w:rPr>
        <w:t xml:space="preserve"> Дмитрий Викторович – </w:t>
      </w:r>
      <w:r w:rsidR="00A95EA9" w:rsidRPr="00BD1887">
        <w:rPr>
          <w:sz w:val="28"/>
          <w:szCs w:val="28"/>
        </w:rPr>
        <w:t>ответственный секретарь Региональной общественной организации «Севастопольский городской совет территориального общественного самоуправления».</w:t>
      </w:r>
    </w:p>
    <w:p w:rsidR="00C416CF" w:rsidRPr="00BD1887" w:rsidRDefault="00C416CF" w:rsidP="0052625B">
      <w:pPr>
        <w:spacing w:after="0" w:line="276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A95EA9" w:rsidRPr="00BD1887" w:rsidRDefault="00A95EA9" w:rsidP="0052625B">
      <w:pPr>
        <w:spacing w:after="0" w:line="276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BD1887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</w:p>
    <w:p w:rsidR="00A95EA9" w:rsidRPr="00BD1887" w:rsidRDefault="00A95EA9" w:rsidP="0052625B">
      <w:pPr>
        <w:numPr>
          <w:ilvl w:val="0"/>
          <w:numId w:val="1"/>
        </w:numPr>
        <w:suppressAutoHyphens/>
        <w:spacing w:after="0" w:line="276" w:lineRule="auto"/>
        <w:ind w:right="-1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8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Депутат</w:t>
      </w:r>
      <w:r w:rsidR="00DA2ED8" w:rsidRPr="00BD18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BD18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Законо</w:t>
      </w:r>
      <w:r w:rsidR="00BD18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дательного собрания Севастополя</w:t>
      </w:r>
    </w:p>
    <w:p w:rsidR="00A95EA9" w:rsidRPr="00BD1887" w:rsidRDefault="00BD1887" w:rsidP="0052625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95EA9" w:rsidRPr="00BD1887">
        <w:rPr>
          <w:rFonts w:ascii="Times New Roman" w:hAnsi="Times New Roman" w:cs="Times New Roman"/>
          <w:color w:val="000000"/>
          <w:sz w:val="28"/>
          <w:szCs w:val="28"/>
        </w:rPr>
        <w:t>епартамент территориального развития и взаимодействия с органами местного самоуправления города Севастополя</w:t>
      </w:r>
    </w:p>
    <w:p w:rsidR="00A95EA9" w:rsidRPr="00BD1887" w:rsidRDefault="00BD1887" w:rsidP="0052625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5EA9" w:rsidRPr="00BD1887">
        <w:rPr>
          <w:rFonts w:ascii="Times New Roman" w:hAnsi="Times New Roman" w:cs="Times New Roman"/>
          <w:sz w:val="28"/>
          <w:szCs w:val="28"/>
        </w:rPr>
        <w:t>епартамент общественных коммуникаций</w:t>
      </w:r>
      <w:r w:rsidR="00DA2ED8" w:rsidRPr="00BD1887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A95EA9" w:rsidRPr="00BD1887">
        <w:rPr>
          <w:rFonts w:ascii="Times New Roman" w:hAnsi="Times New Roman" w:cs="Times New Roman"/>
          <w:sz w:val="28"/>
          <w:szCs w:val="28"/>
        </w:rPr>
        <w:t xml:space="preserve"> </w:t>
      </w:r>
      <w:r w:rsidR="00A95EA9" w:rsidRPr="00BD1887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A95EA9" w:rsidRPr="00BD1887">
        <w:rPr>
          <w:rFonts w:ascii="Times New Roman" w:hAnsi="Times New Roman" w:cs="Times New Roman"/>
          <w:sz w:val="28"/>
          <w:szCs w:val="28"/>
        </w:rPr>
        <w:t xml:space="preserve"> Севастополя </w:t>
      </w:r>
    </w:p>
    <w:p w:rsidR="00A95EA9" w:rsidRPr="00BD1887" w:rsidRDefault="00BD1887" w:rsidP="0052625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A95EA9"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>правления Министерства Юстиции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</w:t>
      </w:r>
      <w:r w:rsidR="00A95EA9"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Севастополю</w:t>
      </w:r>
      <w:r w:rsidR="00DA2ED8"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5EA9" w:rsidRPr="00BD1887" w:rsidRDefault="0052625B" w:rsidP="0052625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BD1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епутаты </w:t>
      </w:r>
      <w:r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1887">
        <w:rPr>
          <w:rFonts w:ascii="Times New Roman" w:hAnsi="Times New Roman" w:cs="Times New Roman"/>
          <w:bCs/>
          <w:color w:val="000000"/>
          <w:sz w:val="28"/>
          <w:szCs w:val="28"/>
        </w:rPr>
        <w:t>города Севастополя</w:t>
      </w:r>
    </w:p>
    <w:p w:rsidR="00A95EA9" w:rsidRPr="00BD1887" w:rsidRDefault="00A95EA9" w:rsidP="0052625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Представители ВУЗов, юристы, руководители и преподаватели кафедр юриспруденц</w:t>
      </w:r>
      <w:r w:rsidR="00BD1887">
        <w:rPr>
          <w:rFonts w:ascii="Times New Roman" w:hAnsi="Times New Roman" w:cs="Times New Roman"/>
          <w:bCs/>
          <w:color w:val="000000"/>
          <w:sz w:val="28"/>
          <w:szCs w:val="28"/>
        </w:rPr>
        <w:t>ии, экономики и др. направлений</w:t>
      </w:r>
    </w:p>
    <w:p w:rsidR="00A95EA9" w:rsidRPr="00BD1887" w:rsidRDefault="00BD1887" w:rsidP="0052625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РОО</w:t>
      </w:r>
      <w:r w:rsidR="00A95EA9"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«Севастопольский городской совет территориального общественного самоуправления»</w:t>
      </w:r>
    </w:p>
    <w:p w:rsidR="00DA2ED8" w:rsidRPr="00BD1887" w:rsidRDefault="00DA2ED8" w:rsidP="0052625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>ТОС</w:t>
      </w:r>
      <w:r w:rsidR="00BD188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proofErr w:type="spellEnd"/>
      <w:r w:rsidRPr="00BD1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 Севастополя</w:t>
      </w:r>
    </w:p>
    <w:p w:rsidR="00A95EA9" w:rsidRPr="00BD1887" w:rsidRDefault="00A95EA9" w:rsidP="0052625B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1887">
        <w:rPr>
          <w:rFonts w:ascii="Times New Roman" w:hAnsi="Times New Roman" w:cs="Times New Roman"/>
          <w:sz w:val="28"/>
          <w:szCs w:val="28"/>
        </w:rPr>
        <w:t>СМИ</w:t>
      </w:r>
    </w:p>
    <w:p w:rsidR="00BD1887" w:rsidRPr="00BD1887" w:rsidRDefault="00BD1887" w:rsidP="00BD1887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D1887" w:rsidRDefault="00BD1887" w:rsidP="00A95EA9">
      <w:pPr>
        <w:pStyle w:val="Default"/>
        <w:spacing w:line="312" w:lineRule="auto"/>
        <w:ind w:left="-567" w:right="-1"/>
        <w:jc w:val="center"/>
        <w:rPr>
          <w:b/>
          <w:sz w:val="28"/>
          <w:szCs w:val="28"/>
        </w:rPr>
      </w:pPr>
    </w:p>
    <w:p w:rsidR="00A95EA9" w:rsidRPr="00BD1887" w:rsidRDefault="00A95EA9" w:rsidP="00A95EA9">
      <w:pPr>
        <w:pStyle w:val="Default"/>
        <w:spacing w:line="312" w:lineRule="auto"/>
        <w:ind w:left="-567" w:right="-1"/>
        <w:jc w:val="center"/>
        <w:rPr>
          <w:b/>
          <w:sz w:val="28"/>
          <w:szCs w:val="28"/>
        </w:rPr>
      </w:pPr>
      <w:r w:rsidRPr="00BD1887">
        <w:rPr>
          <w:b/>
          <w:sz w:val="28"/>
          <w:szCs w:val="28"/>
        </w:rPr>
        <w:t>Повестка и план проведения круглого стола</w:t>
      </w:r>
    </w:p>
    <w:tbl>
      <w:tblPr>
        <w:tblW w:w="5000" w:type="pct"/>
        <w:tblCellMar>
          <w:left w:w="98" w:type="dxa"/>
        </w:tblCellMar>
        <w:tblLook w:val="0000" w:firstRow="0" w:lastRow="0" w:firstColumn="0" w:lastColumn="0" w:noHBand="0" w:noVBand="0"/>
      </w:tblPr>
      <w:tblGrid>
        <w:gridCol w:w="577"/>
        <w:gridCol w:w="1165"/>
        <w:gridCol w:w="3842"/>
        <w:gridCol w:w="3977"/>
      </w:tblGrid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AF3" w:rsidRDefault="00B00AF3" w:rsidP="004D023B">
            <w:pPr>
              <w:spacing w:after="12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</w:t>
            </w:r>
            <w:r w:rsidR="00A95EA9"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AF3" w:rsidRDefault="00B00AF3" w:rsidP="004D023B">
            <w:pPr>
              <w:spacing w:after="12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EA9" w:rsidRPr="00BD1887" w:rsidRDefault="00A95EA9" w:rsidP="004D023B">
            <w:pPr>
              <w:spacing w:after="12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Актуализация темы круглого стола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CF" w:rsidRPr="00BD1887" w:rsidRDefault="00C416CF" w:rsidP="00C416CF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Уралова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Валентиновна </w:t>
            </w:r>
          </w:p>
          <w:p w:rsidR="00C416CF" w:rsidRPr="00BD1887" w:rsidRDefault="00A95EA9" w:rsidP="00C416CF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Рубцова </w:t>
            </w:r>
            <w:r w:rsidR="00526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  <w:p w:rsidR="00BD1887" w:rsidRPr="0052625B" w:rsidRDefault="00A95EA9" w:rsidP="0052625B">
            <w:pPr>
              <w:spacing w:after="120"/>
              <w:ind w:left="60"/>
              <w:rPr>
                <w:sz w:val="28"/>
                <w:szCs w:val="28"/>
              </w:rPr>
            </w:pP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Полудёнов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  <w:r w:rsidR="00C416CF" w:rsidRPr="00BD1887">
              <w:rPr>
                <w:sz w:val="28"/>
                <w:szCs w:val="28"/>
              </w:rPr>
              <w:t xml:space="preserve"> </w:t>
            </w:r>
          </w:p>
        </w:tc>
      </w:tr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.15 -1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Опыт организации и проведения конкурсов проектов ТОС как СОНКО, анализ проектов и итоги конкурса.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департамента территориального развития 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взаимодействия с ОМСУ 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Романцов Александр Алексееви</w:t>
            </w:r>
            <w:bookmarkStart w:id="0" w:name="_GoBack"/>
            <w:bookmarkEnd w:id="0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</w:tc>
      </w:tr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.30 -1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 реализации проектов ТОС. Проблемы в Севастополе социальных услуг 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методик.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Председатели:</w:t>
            </w:r>
          </w:p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- ТОС «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Первомайка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Борисовна, </w:t>
            </w:r>
          </w:p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- ТОС «Лукоморье» -  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Свидерский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   </w:t>
            </w:r>
          </w:p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- депутат МО Балаклавского МО – председатель ТОС «Ушаково» Полищук Александр Степанович,</w:t>
            </w:r>
          </w:p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Орлиновского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МО – 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Александрович. </w:t>
            </w:r>
          </w:p>
        </w:tc>
      </w:tr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.20 -1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Стратегия развития ТОС Севастополя. Проблемы организации и взаимодействия ТОС и органов МСУ.</w:t>
            </w:r>
          </w:p>
          <w:p w:rsidR="00A95EA9" w:rsidRPr="00BD1887" w:rsidRDefault="00A95EA9" w:rsidP="004D023B">
            <w:pPr>
              <w:spacing w:after="12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обучения представителей ТОС и МСУ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Полудёнов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Викторович,</w:t>
            </w:r>
          </w:p>
          <w:p w:rsidR="00A95EA9" w:rsidRPr="00BD1887" w:rsidRDefault="00A95EA9" w:rsidP="004D023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Чекмезов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Ильич - доцент кафедры Института экономики и права (</w:t>
            </w:r>
            <w:proofErr w:type="gram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филиал)   </w:t>
            </w:r>
            <w:proofErr w:type="gram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ОУП ВО "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АТиСО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в г. Севастополе                                                                                                                                      </w:t>
            </w:r>
          </w:p>
        </w:tc>
      </w:tr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.30 -1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8F6EDF">
            <w:pPr>
              <w:spacing w:after="12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Развитие законодательства о ТОС в законах города Севастополя и в муниципальных актах.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Георгиевна.</w:t>
            </w:r>
          </w:p>
          <w:p w:rsidR="00A95EA9" w:rsidRPr="00BD1887" w:rsidRDefault="00A95EA9" w:rsidP="004D023B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Станислав Александрович, доцент кафедры «Конституционное и административное право» 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A95EA9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.40 -1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8F6EDF" w:rsidP="004D023B">
            <w:pPr>
              <w:spacing w:after="120"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регистрации</w:t>
            </w:r>
            <w:r w:rsidR="00A95EA9"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ТОС в качестве юридического лица.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Шабалина Анна Алексеевна</w:t>
            </w:r>
          </w:p>
        </w:tc>
      </w:tr>
      <w:tr w:rsidR="00A95EA9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A95EA9" w:rsidRPr="00BD1887" w:rsidRDefault="00BD1887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.50 -1</w:t>
            </w:r>
            <w:r w:rsidR="00DA2ED8" w:rsidRPr="00BD1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A9" w:rsidRPr="00BD1887" w:rsidRDefault="00A95EA9" w:rsidP="004D023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Обсуждение и подведение итогов круглого стола.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A9" w:rsidRPr="00BD1887" w:rsidRDefault="0021222A" w:rsidP="004D023B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Рубцова Светлана Ивановна </w:t>
            </w: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Полудёнов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C416CF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C416CF" w:rsidRPr="00BD1887" w:rsidRDefault="00BD1887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C416CF" w:rsidRPr="00BD1887" w:rsidRDefault="00C416CF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C416CF" w:rsidRPr="00BD1887" w:rsidRDefault="00C416CF" w:rsidP="004D023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C416CF" w:rsidRPr="00BD1887" w:rsidRDefault="00C416CF" w:rsidP="004D023B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6CF" w:rsidRPr="00BD1887" w:rsidTr="00B00AF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C416CF" w:rsidRPr="00BD1887" w:rsidRDefault="00BD1887" w:rsidP="004D023B">
            <w:pPr>
              <w:spacing w:after="12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CF" w:rsidRPr="00BD1887" w:rsidRDefault="00C416CF" w:rsidP="00DA2ED8">
            <w:pPr>
              <w:spacing w:after="12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16.20 -18.00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CF" w:rsidRPr="00BD1887" w:rsidRDefault="00C416CF" w:rsidP="004D023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Мастер-класс для представителей ТОС по социальному проектированию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CF" w:rsidRPr="00BD1887" w:rsidRDefault="00C416CF" w:rsidP="004D023B">
            <w:pPr>
              <w:spacing w:after="12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>Уралова</w:t>
            </w:r>
            <w:proofErr w:type="spellEnd"/>
            <w:r w:rsidRPr="00BD188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</w:tr>
    </w:tbl>
    <w:p w:rsidR="00A95EA9" w:rsidRPr="00BD1887" w:rsidRDefault="00A95EA9" w:rsidP="00A95EA9">
      <w:pPr>
        <w:tabs>
          <w:tab w:val="left" w:pos="993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95EA9" w:rsidRPr="00BD1887" w:rsidSect="009300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6494D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7F445D"/>
    <w:multiLevelType w:val="hybridMultilevel"/>
    <w:tmpl w:val="8A24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8C1"/>
    <w:multiLevelType w:val="hybridMultilevel"/>
    <w:tmpl w:val="6DAA8C80"/>
    <w:lvl w:ilvl="0" w:tplc="BBC63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B"/>
    <w:rsid w:val="00060BF4"/>
    <w:rsid w:val="000F01E2"/>
    <w:rsid w:val="00147BCF"/>
    <w:rsid w:val="001814E9"/>
    <w:rsid w:val="0021222A"/>
    <w:rsid w:val="00237A4A"/>
    <w:rsid w:val="002A0D90"/>
    <w:rsid w:val="00371974"/>
    <w:rsid w:val="005227EF"/>
    <w:rsid w:val="0052625B"/>
    <w:rsid w:val="005764CF"/>
    <w:rsid w:val="00796658"/>
    <w:rsid w:val="007E19F0"/>
    <w:rsid w:val="008F6EDF"/>
    <w:rsid w:val="0093002C"/>
    <w:rsid w:val="00A95EA9"/>
    <w:rsid w:val="00AD7651"/>
    <w:rsid w:val="00B00AF3"/>
    <w:rsid w:val="00BC05FD"/>
    <w:rsid w:val="00BD1887"/>
    <w:rsid w:val="00C416CF"/>
    <w:rsid w:val="00C63D2C"/>
    <w:rsid w:val="00D5490C"/>
    <w:rsid w:val="00D629DB"/>
    <w:rsid w:val="00D71F09"/>
    <w:rsid w:val="00DA2ED8"/>
    <w:rsid w:val="00E27950"/>
    <w:rsid w:val="00E46CBA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6F52-F188-454C-B327-C01552D2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9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A95EA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95EA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93002C"/>
    <w:pPr>
      <w:suppressAutoHyphens/>
      <w:spacing w:after="200" w:line="276" w:lineRule="auto"/>
      <w:textAlignment w:val="baseline"/>
    </w:pPr>
    <w:rPr>
      <w:rFonts w:ascii="Calibri" w:eastAsia="SimSun" w:hAnsi="Calibri" w:cs="Times New Roman"/>
      <w:color w:val="00000A"/>
      <w:lang w:val="uk-UA" w:eastAsia="zh-CN" w:bidi="hi-IN"/>
    </w:rPr>
  </w:style>
  <w:style w:type="character" w:customStyle="1" w:styleId="10">
    <w:name w:val="Номер страницы1"/>
    <w:rsid w:val="0093002C"/>
    <w:rPr>
      <w:rFonts w:ascii="Calibri" w:eastAsia="SimSu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opsmol.ru/wp-content/uploads/2017/04/labimg_940_350_4_oprf-900x3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сгс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Series</dc:creator>
  <cp:lastModifiedBy>user</cp:lastModifiedBy>
  <cp:revision>8</cp:revision>
  <cp:lastPrinted>2019-03-07T12:29:00Z</cp:lastPrinted>
  <dcterms:created xsi:type="dcterms:W3CDTF">2019-03-06T09:32:00Z</dcterms:created>
  <dcterms:modified xsi:type="dcterms:W3CDTF">2019-03-07T12:55:00Z</dcterms:modified>
</cp:coreProperties>
</file>